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214393" w14:textId="77777777" w:rsidR="009D0B5A" w:rsidRDefault="009D0B5A">
      <w:pPr>
        <w:jc w:val="center"/>
        <w:rPr>
          <w:rFonts w:ascii="宋体" w:hAnsi="宋体"/>
          <w:b/>
          <w:color w:val="000000"/>
          <w:sz w:val="48"/>
          <w:szCs w:val="48"/>
        </w:rPr>
      </w:pPr>
    </w:p>
    <w:p w14:paraId="2A2A2523" w14:textId="77777777" w:rsidR="009D0B5A" w:rsidRPr="001D1274" w:rsidRDefault="009616A0">
      <w:pPr>
        <w:spacing w:line="480" w:lineRule="auto"/>
        <w:jc w:val="center"/>
        <w:rPr>
          <w:rFonts w:ascii="宋体" w:hAnsi="宋体"/>
          <w:b/>
          <w:color w:val="000000"/>
          <w:sz w:val="36"/>
          <w:szCs w:val="36"/>
        </w:rPr>
      </w:pPr>
      <w:r w:rsidRPr="001D1274">
        <w:rPr>
          <w:rFonts w:ascii="宋体" w:hAnsi="宋体" w:hint="eastAsia"/>
          <w:b/>
          <w:color w:val="000000"/>
          <w:sz w:val="36"/>
          <w:szCs w:val="36"/>
        </w:rPr>
        <w:t>首都医科大学附属北京口腔医院</w:t>
      </w:r>
    </w:p>
    <w:p w14:paraId="2DDF752D" w14:textId="459177C3" w:rsidR="009D0B5A" w:rsidRPr="001D1274" w:rsidRDefault="009616A0">
      <w:pPr>
        <w:spacing w:line="480" w:lineRule="auto"/>
        <w:jc w:val="center"/>
        <w:rPr>
          <w:rFonts w:ascii="宋体" w:hAnsi="宋体"/>
          <w:b/>
          <w:color w:val="000000"/>
          <w:sz w:val="36"/>
          <w:szCs w:val="36"/>
        </w:rPr>
      </w:pPr>
      <w:r w:rsidRPr="001D1274">
        <w:rPr>
          <w:rFonts w:ascii="宋体" w:hAnsi="宋体" w:hint="eastAsia"/>
          <w:b/>
          <w:color w:val="000000"/>
          <w:sz w:val="36"/>
          <w:szCs w:val="36"/>
          <w:lang w:eastAsia="zh-Hans"/>
        </w:rPr>
        <w:t>不良事件上报系统</w:t>
      </w:r>
      <w:r w:rsidRPr="001D1274">
        <w:rPr>
          <w:rFonts w:ascii="宋体" w:hAnsi="宋体" w:hint="eastAsia"/>
          <w:b/>
          <w:color w:val="000000"/>
          <w:sz w:val="36"/>
          <w:szCs w:val="36"/>
        </w:rPr>
        <w:t>项目</w:t>
      </w:r>
    </w:p>
    <w:p w14:paraId="709F016F" w14:textId="77777777" w:rsidR="009D0B5A" w:rsidRPr="001D1274" w:rsidRDefault="009D0B5A">
      <w:pPr>
        <w:spacing w:line="480" w:lineRule="auto"/>
        <w:jc w:val="center"/>
        <w:rPr>
          <w:rFonts w:ascii="宋体" w:hAnsi="宋体"/>
          <w:b/>
          <w:color w:val="000000"/>
          <w:sz w:val="36"/>
          <w:szCs w:val="36"/>
        </w:rPr>
      </w:pPr>
    </w:p>
    <w:p w14:paraId="1F06E11C" w14:textId="77777777" w:rsidR="009D0B5A" w:rsidRPr="001D1274" w:rsidRDefault="009616A0">
      <w:pPr>
        <w:spacing w:beforeLines="50" w:before="156" w:afterLines="50" w:after="156"/>
        <w:jc w:val="center"/>
        <w:rPr>
          <w:rFonts w:ascii="宋体" w:hAnsi="宋体"/>
          <w:b/>
          <w:bCs/>
          <w:color w:val="000000"/>
          <w:sz w:val="72"/>
          <w:szCs w:val="72"/>
        </w:rPr>
      </w:pPr>
      <w:r w:rsidRPr="001D1274">
        <w:rPr>
          <w:rFonts w:ascii="宋体" w:hAnsi="宋体" w:hint="eastAsia"/>
          <w:b/>
          <w:bCs/>
          <w:color w:val="000000"/>
          <w:sz w:val="72"/>
          <w:szCs w:val="72"/>
        </w:rPr>
        <w:t>遴选文件</w:t>
      </w:r>
    </w:p>
    <w:p w14:paraId="65F6A44B" w14:textId="77777777" w:rsidR="009D0B5A" w:rsidRPr="001D1274" w:rsidRDefault="009D0B5A">
      <w:pPr>
        <w:spacing w:beforeLines="50" w:before="156" w:afterLines="50" w:after="156"/>
        <w:jc w:val="center"/>
        <w:rPr>
          <w:rFonts w:ascii="宋体" w:hAnsi="宋体"/>
          <w:b/>
          <w:bCs/>
          <w:color w:val="000000"/>
          <w:sz w:val="72"/>
          <w:szCs w:val="72"/>
        </w:rPr>
      </w:pPr>
    </w:p>
    <w:p w14:paraId="4209C922" w14:textId="77777777" w:rsidR="009D0B5A" w:rsidRPr="001D1274" w:rsidRDefault="009616A0">
      <w:pPr>
        <w:jc w:val="center"/>
        <w:rPr>
          <w:rFonts w:ascii="宋体" w:hAnsi="宋体"/>
          <w:b/>
          <w:bCs/>
          <w:color w:val="000000"/>
          <w:sz w:val="28"/>
          <w:szCs w:val="28"/>
        </w:rPr>
      </w:pPr>
      <w:r w:rsidRPr="001D1274">
        <w:rPr>
          <w:rFonts w:ascii="宋体" w:hAnsi="宋体" w:hint="eastAsia"/>
          <w:b/>
          <w:bCs/>
          <w:color w:val="000000"/>
          <w:sz w:val="28"/>
          <w:szCs w:val="28"/>
        </w:rPr>
        <w:t>项目编号：</w:t>
      </w:r>
      <w:r w:rsidRPr="001D1274">
        <w:rPr>
          <w:rFonts w:ascii="宋体" w:hAnsi="宋体"/>
          <w:b/>
          <w:bCs/>
          <w:color w:val="000000"/>
          <w:sz w:val="28"/>
          <w:szCs w:val="28"/>
        </w:rPr>
        <w:t>kqyy-202</w:t>
      </w:r>
      <w:r w:rsidRPr="001D1274">
        <w:rPr>
          <w:rFonts w:ascii="宋体" w:hAnsi="宋体" w:hint="eastAsia"/>
          <w:b/>
          <w:bCs/>
          <w:color w:val="000000"/>
          <w:sz w:val="28"/>
          <w:szCs w:val="28"/>
        </w:rPr>
        <w:t>2</w:t>
      </w:r>
      <w:r w:rsidRPr="001D1274">
        <w:rPr>
          <w:rFonts w:ascii="宋体" w:hAnsi="宋体"/>
          <w:b/>
          <w:bCs/>
          <w:color w:val="000000"/>
          <w:sz w:val="28"/>
          <w:szCs w:val="28"/>
        </w:rPr>
        <w:t>-</w:t>
      </w:r>
      <w:r w:rsidRPr="001D1274">
        <w:rPr>
          <w:rFonts w:ascii="宋体" w:hAnsi="宋体" w:hint="eastAsia"/>
          <w:b/>
          <w:bCs/>
          <w:color w:val="000000"/>
          <w:sz w:val="28"/>
          <w:szCs w:val="28"/>
        </w:rPr>
        <w:t xml:space="preserve"> </w:t>
      </w:r>
    </w:p>
    <w:p w14:paraId="0C75E8CF" w14:textId="77777777" w:rsidR="009D0B5A" w:rsidRPr="001D1274" w:rsidRDefault="009D0B5A">
      <w:pPr>
        <w:jc w:val="center"/>
        <w:rPr>
          <w:rFonts w:ascii="宋体" w:hAnsi="宋体"/>
          <w:b/>
          <w:bCs/>
          <w:color w:val="000000"/>
          <w:sz w:val="28"/>
          <w:szCs w:val="28"/>
        </w:rPr>
      </w:pPr>
    </w:p>
    <w:p w14:paraId="2270FD4E" w14:textId="77777777" w:rsidR="009D0B5A" w:rsidRPr="001D1274" w:rsidRDefault="009D0B5A">
      <w:pPr>
        <w:jc w:val="center"/>
        <w:rPr>
          <w:rFonts w:ascii="宋体" w:hAnsi="宋体"/>
          <w:b/>
          <w:bCs/>
          <w:color w:val="000000"/>
          <w:sz w:val="44"/>
          <w:szCs w:val="44"/>
        </w:rPr>
      </w:pPr>
    </w:p>
    <w:p w14:paraId="63B26456" w14:textId="77777777" w:rsidR="009D0B5A" w:rsidRPr="001D1274" w:rsidRDefault="009D0B5A">
      <w:pPr>
        <w:jc w:val="center"/>
        <w:rPr>
          <w:rFonts w:ascii="宋体" w:hAnsi="宋体"/>
          <w:b/>
          <w:bCs/>
          <w:color w:val="000000"/>
          <w:sz w:val="44"/>
          <w:szCs w:val="44"/>
        </w:rPr>
      </w:pPr>
    </w:p>
    <w:p w14:paraId="4DC030A0" w14:textId="77777777" w:rsidR="009D0B5A" w:rsidRPr="001D1274" w:rsidRDefault="009D0B5A">
      <w:pPr>
        <w:jc w:val="center"/>
        <w:rPr>
          <w:rFonts w:ascii="宋体" w:hAnsi="宋体"/>
          <w:b/>
          <w:bCs/>
          <w:color w:val="000000"/>
          <w:sz w:val="44"/>
          <w:szCs w:val="44"/>
        </w:rPr>
      </w:pPr>
    </w:p>
    <w:p w14:paraId="61164DDA" w14:textId="77777777" w:rsidR="009D0B5A" w:rsidRPr="001D1274" w:rsidRDefault="009D0B5A">
      <w:pPr>
        <w:jc w:val="center"/>
        <w:rPr>
          <w:rFonts w:ascii="宋体" w:hAnsi="宋体"/>
          <w:b/>
          <w:bCs/>
          <w:color w:val="000000"/>
          <w:sz w:val="44"/>
          <w:szCs w:val="44"/>
        </w:rPr>
      </w:pPr>
    </w:p>
    <w:p w14:paraId="2FB59B55" w14:textId="77777777" w:rsidR="009D0B5A" w:rsidRPr="001D1274" w:rsidRDefault="009D0B5A">
      <w:pPr>
        <w:jc w:val="center"/>
        <w:rPr>
          <w:rFonts w:ascii="宋体" w:hAnsi="宋体"/>
          <w:b/>
          <w:bCs/>
          <w:color w:val="000000"/>
          <w:sz w:val="44"/>
          <w:szCs w:val="44"/>
        </w:rPr>
      </w:pPr>
    </w:p>
    <w:p w14:paraId="6514DE5F" w14:textId="77777777" w:rsidR="009D0B5A" w:rsidRPr="001D1274" w:rsidRDefault="009D0B5A">
      <w:pPr>
        <w:spacing w:beforeLines="50" w:before="156"/>
        <w:jc w:val="center"/>
        <w:rPr>
          <w:rFonts w:ascii="宋体" w:hAnsi="宋体"/>
          <w:b/>
          <w:bCs/>
          <w:color w:val="000000"/>
          <w:sz w:val="44"/>
          <w:szCs w:val="44"/>
        </w:rPr>
      </w:pPr>
    </w:p>
    <w:p w14:paraId="6CA3E230" w14:textId="77777777" w:rsidR="009D0B5A" w:rsidRPr="001D1274" w:rsidRDefault="009D0B5A">
      <w:pPr>
        <w:spacing w:beforeLines="50" w:before="156"/>
        <w:jc w:val="center"/>
        <w:rPr>
          <w:rFonts w:ascii="宋体" w:hAnsi="宋体"/>
          <w:b/>
          <w:bCs/>
          <w:color w:val="000000"/>
          <w:sz w:val="32"/>
          <w:szCs w:val="32"/>
        </w:rPr>
      </w:pPr>
    </w:p>
    <w:p w14:paraId="6629390E" w14:textId="77777777" w:rsidR="009D0B5A" w:rsidRPr="001D1274" w:rsidRDefault="009D0B5A">
      <w:pPr>
        <w:spacing w:beforeLines="50" w:before="156"/>
        <w:jc w:val="center"/>
        <w:rPr>
          <w:rFonts w:ascii="宋体" w:hAnsi="宋体"/>
          <w:b/>
          <w:bCs/>
          <w:color w:val="000000"/>
          <w:sz w:val="32"/>
          <w:szCs w:val="32"/>
        </w:rPr>
      </w:pPr>
    </w:p>
    <w:p w14:paraId="567EC466" w14:textId="77777777" w:rsidR="009D0B5A" w:rsidRPr="001D1274" w:rsidRDefault="009616A0">
      <w:pPr>
        <w:jc w:val="center"/>
        <w:rPr>
          <w:rFonts w:ascii="宋体" w:hAnsi="宋体"/>
          <w:b/>
          <w:bCs/>
          <w:color w:val="000000"/>
          <w:sz w:val="32"/>
          <w:szCs w:val="32"/>
        </w:rPr>
      </w:pPr>
      <w:r w:rsidRPr="001D1274">
        <w:rPr>
          <w:rFonts w:ascii="宋体" w:hAnsi="宋体" w:hint="eastAsia"/>
          <w:b/>
          <w:bCs/>
          <w:color w:val="000000"/>
          <w:sz w:val="32"/>
          <w:szCs w:val="32"/>
        </w:rPr>
        <w:t>2022年</w:t>
      </w:r>
      <w:r w:rsidRPr="001D1274">
        <w:rPr>
          <w:rFonts w:ascii="宋体" w:hAnsi="宋体"/>
          <w:b/>
          <w:bCs/>
          <w:color w:val="000000"/>
          <w:sz w:val="32"/>
          <w:szCs w:val="32"/>
        </w:rPr>
        <w:t>11</w:t>
      </w:r>
      <w:r w:rsidRPr="001D1274">
        <w:rPr>
          <w:rFonts w:ascii="宋体" w:hAnsi="宋体" w:hint="eastAsia"/>
          <w:b/>
          <w:bCs/>
          <w:color w:val="000000"/>
          <w:sz w:val="32"/>
          <w:szCs w:val="32"/>
        </w:rPr>
        <w:t>月</w:t>
      </w:r>
    </w:p>
    <w:p w14:paraId="58414FA0" w14:textId="77777777" w:rsidR="009D0B5A" w:rsidRPr="001D1274" w:rsidRDefault="009D0B5A">
      <w:pPr>
        <w:jc w:val="center"/>
        <w:rPr>
          <w:rFonts w:ascii="宋体" w:hAnsi="宋体"/>
          <w:b/>
          <w:bCs/>
          <w:color w:val="000000"/>
          <w:sz w:val="32"/>
          <w:szCs w:val="32"/>
        </w:rPr>
      </w:pPr>
    </w:p>
    <w:p w14:paraId="5C988D68" w14:textId="77777777" w:rsidR="009D0B5A" w:rsidRPr="001D1274" w:rsidRDefault="009D0B5A">
      <w:pPr>
        <w:jc w:val="center"/>
        <w:rPr>
          <w:color w:val="000000"/>
          <w:szCs w:val="20"/>
        </w:rPr>
      </w:pPr>
    </w:p>
    <w:p w14:paraId="6375B847" w14:textId="77777777" w:rsidR="009D0B5A" w:rsidRPr="001D1274" w:rsidRDefault="009616A0">
      <w:pPr>
        <w:pStyle w:val="1"/>
        <w:jc w:val="center"/>
        <w:rPr>
          <w:sz w:val="36"/>
          <w:szCs w:val="36"/>
        </w:rPr>
      </w:pPr>
      <w:r w:rsidRPr="001D1274">
        <w:rPr>
          <w:rFonts w:hint="eastAsia"/>
          <w:sz w:val="36"/>
          <w:szCs w:val="36"/>
        </w:rPr>
        <w:lastRenderedPageBreak/>
        <w:t>招标公告</w:t>
      </w:r>
    </w:p>
    <w:p w14:paraId="362B7268" w14:textId="26592948"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sz w:val="24"/>
        </w:rPr>
        <w:t>首都医科大学附属北京口腔医院</w:t>
      </w:r>
      <w:r w:rsidRPr="001D1274">
        <w:rPr>
          <w:rFonts w:ascii="宋体" w:hAnsi="宋体" w:hint="eastAsia"/>
          <w:sz w:val="24"/>
          <w:lang w:eastAsia="zh-Hans"/>
        </w:rPr>
        <w:t>不良事件上报系统</w:t>
      </w:r>
      <w:r w:rsidRPr="001D1274">
        <w:rPr>
          <w:rFonts w:ascii="宋体" w:hAnsi="宋体" w:hint="eastAsia"/>
          <w:sz w:val="24"/>
        </w:rPr>
        <w:t>项目</w:t>
      </w:r>
      <w:r w:rsidRPr="001D1274">
        <w:rPr>
          <w:rFonts w:ascii="宋体" w:hAnsi="宋体" w:hint="eastAsia"/>
          <w:color w:val="000000"/>
          <w:sz w:val="24"/>
        </w:rPr>
        <w:t>采购。现欢迎合格的供应商参与投标。</w:t>
      </w:r>
    </w:p>
    <w:p w14:paraId="3BD0C7DD" w14:textId="77777777"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一、项目名称和编号</w:t>
      </w:r>
    </w:p>
    <w:p w14:paraId="53903915" w14:textId="78AC4E0D" w:rsidR="009D0B5A" w:rsidRPr="001D1274" w:rsidRDefault="009616A0">
      <w:pPr>
        <w:adjustRightInd w:val="0"/>
        <w:snapToGrid w:val="0"/>
        <w:spacing w:line="360" w:lineRule="auto"/>
        <w:rPr>
          <w:rFonts w:ascii="宋体" w:hAnsi="宋体"/>
          <w:sz w:val="24"/>
        </w:rPr>
      </w:pPr>
      <w:r w:rsidRPr="001D1274">
        <w:rPr>
          <w:rFonts w:ascii="宋体" w:hAnsi="宋体" w:hint="eastAsia"/>
          <w:color w:val="000000"/>
          <w:sz w:val="24"/>
        </w:rPr>
        <w:t>1、项目名称：</w:t>
      </w:r>
      <w:r w:rsidRPr="001D1274">
        <w:rPr>
          <w:rFonts w:ascii="宋体" w:hAnsi="宋体" w:hint="eastAsia"/>
          <w:color w:val="000000"/>
          <w:sz w:val="24"/>
          <w:lang w:eastAsia="zh-Hans"/>
        </w:rPr>
        <w:t>不良事件上报系统</w:t>
      </w:r>
      <w:r w:rsidRPr="001D1274">
        <w:rPr>
          <w:rFonts w:ascii="宋体" w:hAnsi="宋体" w:hint="eastAsia"/>
          <w:sz w:val="24"/>
        </w:rPr>
        <w:t>项目</w:t>
      </w:r>
    </w:p>
    <w:p w14:paraId="5EEAC5A0" w14:textId="77777777" w:rsidR="009D0B5A" w:rsidRPr="001D1274" w:rsidRDefault="009616A0">
      <w:pPr>
        <w:adjustRightInd w:val="0"/>
        <w:snapToGrid w:val="0"/>
        <w:spacing w:line="360" w:lineRule="auto"/>
        <w:rPr>
          <w:rFonts w:ascii="宋体" w:hAnsi="宋体"/>
          <w:color w:val="000000"/>
          <w:sz w:val="24"/>
        </w:rPr>
      </w:pPr>
      <w:r w:rsidRPr="001D1274">
        <w:rPr>
          <w:rFonts w:ascii="宋体" w:hAnsi="宋体" w:hint="eastAsia"/>
          <w:color w:val="000000"/>
          <w:sz w:val="24"/>
        </w:rPr>
        <w:t>2、项目编号：</w:t>
      </w:r>
      <w:r w:rsidRPr="001D1274">
        <w:rPr>
          <w:rFonts w:ascii="宋体" w:hAnsi="宋体" w:hint="eastAsia"/>
          <w:b/>
          <w:bCs/>
          <w:color w:val="000000"/>
          <w:sz w:val="24"/>
        </w:rPr>
        <w:t>kqyy-2022-</w:t>
      </w:r>
    </w:p>
    <w:p w14:paraId="6FAC73A6" w14:textId="77777777"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二、项目内容：</w:t>
      </w:r>
      <w:r w:rsidRPr="001D1274">
        <w:rPr>
          <w:rFonts w:ascii="宋体" w:hAnsi="宋体" w:hint="eastAsia"/>
          <w:sz w:val="24"/>
        </w:rPr>
        <w:t>详见第二章项目需求书。</w:t>
      </w:r>
    </w:p>
    <w:p w14:paraId="45DD900E" w14:textId="77777777" w:rsidR="009D0B5A" w:rsidRPr="001D1274" w:rsidRDefault="009616A0">
      <w:pPr>
        <w:pStyle w:val="a7"/>
        <w:spacing w:line="360" w:lineRule="auto"/>
        <w:jc w:val="left"/>
        <w:rPr>
          <w:rFonts w:hAnsi="宋体"/>
          <w:sz w:val="24"/>
          <w:szCs w:val="24"/>
        </w:rPr>
      </w:pPr>
      <w:r w:rsidRPr="001D1274">
        <w:rPr>
          <w:rFonts w:hAnsi="宋体" w:hint="eastAsia"/>
          <w:sz w:val="24"/>
          <w:szCs w:val="24"/>
        </w:rPr>
        <w:t xml:space="preserve">    三、项目预算：</w:t>
      </w:r>
      <w:r w:rsidRPr="001D1274">
        <w:rPr>
          <w:rFonts w:hAnsi="宋体"/>
          <w:sz w:val="24"/>
          <w:szCs w:val="24"/>
        </w:rPr>
        <w:t>2</w:t>
      </w:r>
      <w:r w:rsidRPr="001D1274">
        <w:rPr>
          <w:rFonts w:hAnsi="宋体" w:hint="eastAsia"/>
          <w:sz w:val="24"/>
          <w:szCs w:val="24"/>
        </w:rPr>
        <w:t>0万元。（投标报价超过预算，其投标被否决）</w:t>
      </w:r>
    </w:p>
    <w:p w14:paraId="5FEC4087" w14:textId="77777777" w:rsidR="009D0B5A" w:rsidRPr="001D1274" w:rsidRDefault="009616A0">
      <w:pPr>
        <w:adjustRightInd w:val="0"/>
        <w:snapToGrid w:val="0"/>
        <w:spacing w:line="360" w:lineRule="auto"/>
        <w:ind w:firstLineChars="200" w:firstLine="480"/>
        <w:rPr>
          <w:rFonts w:ascii="宋体" w:hAnsi="宋体"/>
          <w:sz w:val="24"/>
        </w:rPr>
      </w:pPr>
      <w:r w:rsidRPr="001D1274">
        <w:rPr>
          <w:rFonts w:ascii="宋体" w:hAnsi="宋体" w:hint="eastAsia"/>
          <w:sz w:val="24"/>
        </w:rPr>
        <w:t>四、供应商资质要求</w:t>
      </w:r>
    </w:p>
    <w:p w14:paraId="057453E9" w14:textId="77777777" w:rsidR="009D0B5A" w:rsidRPr="001D1274" w:rsidRDefault="009616A0">
      <w:pPr>
        <w:tabs>
          <w:tab w:val="left" w:pos="382"/>
        </w:tabs>
        <w:spacing w:line="360" w:lineRule="auto"/>
        <w:ind w:firstLineChars="200" w:firstLine="480"/>
        <w:rPr>
          <w:rFonts w:ascii="宋体" w:hAnsi="宋体" w:cs="宋体"/>
          <w:sz w:val="24"/>
        </w:rPr>
      </w:pPr>
      <w:r w:rsidRPr="001D1274">
        <w:rPr>
          <w:rFonts w:ascii="宋体" w:hAnsi="宋体" w:cs="宋体" w:hint="eastAsia"/>
          <w:sz w:val="24"/>
        </w:rPr>
        <w:t>符合《中华人民共和国政府采购法》第二十二条及《中华人民共和国政府采购法实施条例》第十七条规定且应符合以下要求：</w:t>
      </w:r>
    </w:p>
    <w:p w14:paraId="5AC3D574"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1、在中华人民共和国境内合法注册的，具有独立法人资格，持有合法有效的营业执照，并具有相应经营范围的生产商或代理商；</w:t>
      </w:r>
    </w:p>
    <w:p w14:paraId="25E0ABBE"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2、参加采购活动前三年内，在经营活动中没有重大违法记录的书面声明（格式自拟）；</w:t>
      </w:r>
    </w:p>
    <w:p w14:paraId="37296161"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3、投标人应登录"信用中国"网站（www.creditchina.gov.cn）渠道自行查询的信用记录，提供查询结果截图；</w:t>
      </w:r>
    </w:p>
    <w:p w14:paraId="49899969"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4 、投标人应有良好的财务状况和商业信誉，没有处于被责令停业，财产被接管、冻结，破产状态；并在人员、设备、资金等方面具有相应的能力；需提供书面声明（格式自拟）；</w:t>
      </w:r>
    </w:p>
    <w:p w14:paraId="3ECF1C73"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5、本项目不接受联合体报价。</w:t>
      </w:r>
      <w:bookmarkStart w:id="0" w:name="_GoBack"/>
      <w:bookmarkEnd w:id="0"/>
    </w:p>
    <w:p w14:paraId="2A83304F" w14:textId="77777777" w:rsidR="009D0B5A" w:rsidRPr="001D1274" w:rsidRDefault="009616A0">
      <w:pPr>
        <w:adjustRightInd w:val="0"/>
        <w:snapToGrid w:val="0"/>
        <w:spacing w:line="360" w:lineRule="auto"/>
        <w:ind w:firstLineChars="200" w:firstLine="480"/>
        <w:rPr>
          <w:rFonts w:ascii="宋体" w:hAnsi="宋体"/>
          <w:sz w:val="24"/>
        </w:rPr>
      </w:pPr>
      <w:r w:rsidRPr="001D1274">
        <w:rPr>
          <w:rFonts w:ascii="宋体" w:hAnsi="宋体" w:hint="eastAsia"/>
          <w:sz w:val="24"/>
        </w:rPr>
        <w:t>五、提交密封响应文件时间及地点</w:t>
      </w:r>
    </w:p>
    <w:p w14:paraId="05E119F3" w14:textId="410841A3"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1、提交密封响应文件时间：202</w:t>
      </w:r>
      <w:r w:rsidRPr="001D1274">
        <w:rPr>
          <w:rFonts w:ascii="宋体" w:hAnsi="宋体"/>
          <w:color w:val="000000"/>
          <w:sz w:val="24"/>
        </w:rPr>
        <w:t>2</w:t>
      </w:r>
      <w:r w:rsidRPr="001D1274">
        <w:rPr>
          <w:rFonts w:ascii="宋体" w:hAnsi="宋体" w:hint="eastAsia"/>
          <w:color w:val="000000"/>
          <w:sz w:val="24"/>
        </w:rPr>
        <w:t xml:space="preserve">年 </w:t>
      </w:r>
      <w:r w:rsidRPr="001D1274">
        <w:rPr>
          <w:rFonts w:ascii="宋体" w:hAnsi="宋体"/>
          <w:color w:val="000000"/>
          <w:sz w:val="24"/>
        </w:rPr>
        <w:t>11</w:t>
      </w:r>
      <w:r w:rsidRPr="001D1274">
        <w:rPr>
          <w:rFonts w:ascii="宋体" w:hAnsi="宋体" w:hint="eastAsia"/>
          <w:color w:val="000000"/>
          <w:sz w:val="24"/>
        </w:rPr>
        <w:t xml:space="preserve">月 </w:t>
      </w:r>
      <w:r w:rsidR="00226297">
        <w:rPr>
          <w:rFonts w:ascii="宋体" w:hAnsi="宋体"/>
          <w:color w:val="000000"/>
          <w:sz w:val="24"/>
        </w:rPr>
        <w:t>2</w:t>
      </w:r>
      <w:r w:rsidR="005C3CDD">
        <w:rPr>
          <w:rFonts w:ascii="宋体" w:hAnsi="宋体"/>
          <w:color w:val="000000"/>
          <w:sz w:val="24"/>
        </w:rPr>
        <w:t>5</w:t>
      </w:r>
      <w:r w:rsidRPr="001D1274">
        <w:rPr>
          <w:rFonts w:ascii="宋体" w:hAnsi="宋体" w:hint="eastAsia"/>
          <w:color w:val="000000"/>
          <w:sz w:val="24"/>
        </w:rPr>
        <w:t>日</w:t>
      </w:r>
      <w:r w:rsidR="005C3CDD">
        <w:rPr>
          <w:rFonts w:ascii="宋体" w:hAnsi="宋体" w:hint="eastAsia"/>
          <w:color w:val="000000"/>
          <w:sz w:val="24"/>
        </w:rPr>
        <w:t>—1</w:t>
      </w:r>
      <w:r w:rsidR="005C3CDD">
        <w:rPr>
          <w:rFonts w:ascii="宋体" w:hAnsi="宋体"/>
          <w:color w:val="000000"/>
          <w:sz w:val="24"/>
        </w:rPr>
        <w:t>2月2</w:t>
      </w:r>
      <w:r w:rsidR="00226297">
        <w:rPr>
          <w:rFonts w:ascii="宋体" w:hAnsi="宋体"/>
          <w:color w:val="000000"/>
          <w:sz w:val="24"/>
        </w:rPr>
        <w:t>日</w:t>
      </w:r>
      <w:r w:rsidRPr="001D1274">
        <w:rPr>
          <w:rFonts w:ascii="宋体" w:hAnsi="宋体" w:hint="eastAsia"/>
          <w:color w:val="000000"/>
          <w:sz w:val="24"/>
        </w:rPr>
        <w:t xml:space="preserve"> 16  时</w:t>
      </w:r>
    </w:p>
    <w:p w14:paraId="27AD2B30" w14:textId="77777777"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2、提交密封响应文件份数：提供</w:t>
      </w:r>
      <w:r w:rsidRPr="001D1274">
        <w:rPr>
          <w:rFonts w:ascii="宋体" w:hAnsi="宋体"/>
          <w:color w:val="000000"/>
          <w:sz w:val="24"/>
        </w:rPr>
        <w:t>5</w:t>
      </w:r>
      <w:r w:rsidRPr="001D1274">
        <w:rPr>
          <w:rFonts w:ascii="宋体" w:hAnsi="宋体" w:hint="eastAsia"/>
          <w:color w:val="000000"/>
          <w:sz w:val="24"/>
        </w:rPr>
        <w:t>份纸质版投标文件（一正四副），密封在同一个档案袋中。</w:t>
      </w:r>
    </w:p>
    <w:p w14:paraId="395E94D9" w14:textId="77777777" w:rsidR="009D0B5A" w:rsidRPr="001D1274" w:rsidRDefault="009616A0">
      <w:pPr>
        <w:adjustRightInd w:val="0"/>
        <w:snapToGrid w:val="0"/>
        <w:spacing w:line="360" w:lineRule="auto"/>
        <w:ind w:firstLineChars="200" w:firstLine="480"/>
        <w:rPr>
          <w:rFonts w:ascii="宋体" w:hAnsi="宋体"/>
          <w:color w:val="000000"/>
          <w:sz w:val="24"/>
        </w:rPr>
      </w:pPr>
      <w:r w:rsidRPr="001D1274">
        <w:rPr>
          <w:rFonts w:ascii="宋体" w:hAnsi="宋体"/>
          <w:color w:val="000000"/>
          <w:sz w:val="24"/>
        </w:rPr>
        <w:t>3</w:t>
      </w:r>
      <w:r w:rsidRPr="001D1274">
        <w:rPr>
          <w:rFonts w:ascii="宋体" w:hAnsi="宋体" w:hint="eastAsia"/>
          <w:color w:val="000000"/>
          <w:sz w:val="24"/>
        </w:rPr>
        <w:t>、提交密封响应文件地点：首都医科大学附属北京口腔医院行政二区</w:t>
      </w:r>
      <w:r w:rsidRPr="001D1274">
        <w:rPr>
          <w:rFonts w:ascii="宋体" w:hAnsi="宋体"/>
          <w:color w:val="000000"/>
          <w:sz w:val="24"/>
        </w:rPr>
        <w:t>1单元</w:t>
      </w:r>
      <w:r w:rsidRPr="001D1274">
        <w:rPr>
          <w:rFonts w:ascii="宋体" w:hAnsi="宋体" w:hint="eastAsia"/>
          <w:color w:val="000000"/>
          <w:sz w:val="24"/>
        </w:rPr>
        <w:t>3</w:t>
      </w:r>
      <w:r w:rsidRPr="001D1274">
        <w:rPr>
          <w:rFonts w:ascii="宋体" w:hAnsi="宋体"/>
          <w:color w:val="000000"/>
          <w:sz w:val="24"/>
        </w:rPr>
        <w:t>03</w:t>
      </w:r>
    </w:p>
    <w:p w14:paraId="7C811C73" w14:textId="77777777" w:rsidR="009D0B5A" w:rsidRPr="001D1274" w:rsidRDefault="009616A0">
      <w:pPr>
        <w:adjustRightInd w:val="0"/>
        <w:snapToGrid w:val="0"/>
        <w:spacing w:line="360" w:lineRule="auto"/>
        <w:ind w:firstLineChars="200" w:firstLine="480"/>
        <w:rPr>
          <w:rFonts w:ascii="宋体" w:hAnsi="宋体"/>
          <w:sz w:val="24"/>
        </w:rPr>
      </w:pPr>
      <w:r w:rsidRPr="001D1274">
        <w:rPr>
          <w:rFonts w:ascii="宋体" w:hAnsi="宋体" w:hint="eastAsia"/>
          <w:sz w:val="24"/>
        </w:rPr>
        <w:t>六、采购人的名称、地址和联系方式</w:t>
      </w:r>
    </w:p>
    <w:p w14:paraId="002D5CE5"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1、采购人名称：首都医科大学附属北京口腔医院</w:t>
      </w:r>
    </w:p>
    <w:p w14:paraId="67516D12"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lastRenderedPageBreak/>
        <w:t>2、采购人地址：北京市东城区天坛西里4号</w:t>
      </w:r>
    </w:p>
    <w:p w14:paraId="39D22801" w14:textId="77777777" w:rsidR="009D0B5A" w:rsidRPr="001D1274"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3、采购人联系人：史老师</w:t>
      </w:r>
    </w:p>
    <w:p w14:paraId="4E5575C5" w14:textId="77777777" w:rsidR="009D0B5A" w:rsidRDefault="009616A0">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 xml:space="preserve">4、联系电话：010- 57099080 </w:t>
      </w:r>
    </w:p>
    <w:p w14:paraId="28BA4955" w14:textId="77777777" w:rsidR="00226297" w:rsidRPr="00CD36B0" w:rsidRDefault="00226297" w:rsidP="00226297">
      <w:pPr>
        <w:tabs>
          <w:tab w:val="left" w:pos="382"/>
        </w:tabs>
        <w:spacing w:line="360" w:lineRule="auto"/>
        <w:ind w:leftChars="23" w:left="48" w:firstLineChars="200" w:firstLine="480"/>
        <w:rPr>
          <w:rFonts w:ascii="宋体" w:hAnsi="宋体" w:cs="宋体"/>
          <w:sz w:val="24"/>
        </w:rPr>
      </w:pPr>
      <w:r w:rsidRPr="00CD36B0">
        <w:rPr>
          <w:rFonts w:ascii="宋体" w:hAnsi="宋体" w:cs="宋体"/>
          <w:sz w:val="24"/>
        </w:rPr>
        <w:t>5</w:t>
      </w:r>
      <w:r w:rsidRPr="00CA2780">
        <w:rPr>
          <w:rFonts w:ascii="宋体" w:hAnsi="宋体" w:cs="宋体" w:hint="eastAsia"/>
          <w:sz w:val="24"/>
        </w:rPr>
        <w:t>、</w:t>
      </w:r>
      <w:r w:rsidRPr="00CD36B0">
        <w:rPr>
          <w:rFonts w:ascii="宋体" w:hAnsi="宋体" w:cs="宋体" w:hint="eastAsia"/>
          <w:sz w:val="24"/>
        </w:rPr>
        <w:t>报名邮箱</w:t>
      </w:r>
      <w:r>
        <w:rPr>
          <w:rFonts w:ascii="宋体" w:hAnsi="宋体" w:cs="宋体" w:hint="eastAsia"/>
          <w:sz w:val="24"/>
        </w:rPr>
        <w:t>：</w:t>
      </w:r>
      <w:r w:rsidRPr="00CD36B0">
        <w:rPr>
          <w:rFonts w:ascii="宋体" w:hAnsi="宋体" w:cs="宋体" w:hint="eastAsia"/>
          <w:sz w:val="24"/>
        </w:rPr>
        <w:t>99799306@qq.com</w:t>
      </w:r>
    </w:p>
    <w:p w14:paraId="0D9BF762" w14:textId="77777777" w:rsidR="00226297"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报名邮件内容：</w:t>
      </w:r>
    </w:p>
    <w:p w14:paraId="336E293E" w14:textId="77777777" w:rsidR="00226297"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①参与项目名称：</w:t>
      </w:r>
    </w:p>
    <w:p w14:paraId="243103AC" w14:textId="77777777" w:rsidR="00226297"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②公司名称 ：</w:t>
      </w:r>
    </w:p>
    <w:p w14:paraId="0766904A" w14:textId="77777777" w:rsidR="00226297"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③联系人及电话：</w:t>
      </w:r>
    </w:p>
    <w:p w14:paraId="04BA2035" w14:textId="77777777" w:rsidR="00226297" w:rsidRPr="00CA2780" w:rsidRDefault="00226297" w:rsidP="00226297">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④公司营业执照附件</w:t>
      </w:r>
    </w:p>
    <w:p w14:paraId="025F9A97" w14:textId="77777777" w:rsidR="00226297" w:rsidRPr="00226297" w:rsidRDefault="00226297" w:rsidP="00226297">
      <w:pPr>
        <w:pStyle w:val="a0"/>
      </w:pPr>
    </w:p>
    <w:p w14:paraId="3F93E461" w14:textId="77777777" w:rsidR="009D0B5A" w:rsidRPr="001D1274" w:rsidRDefault="009616A0">
      <w:pPr>
        <w:pStyle w:val="1"/>
        <w:jc w:val="center"/>
        <w:rPr>
          <w:sz w:val="36"/>
          <w:szCs w:val="36"/>
        </w:rPr>
      </w:pPr>
      <w:r w:rsidRPr="001D1274">
        <w:rPr>
          <w:rFonts w:hint="eastAsia"/>
          <w:sz w:val="36"/>
          <w:szCs w:val="36"/>
        </w:rPr>
        <w:t>项目需求书</w:t>
      </w:r>
    </w:p>
    <w:p w14:paraId="27AD209A" w14:textId="77777777" w:rsidR="009D0B5A" w:rsidRPr="001D1274" w:rsidRDefault="009616A0">
      <w:pPr>
        <w:pStyle w:val="2"/>
        <w:numPr>
          <w:ilvl w:val="0"/>
          <w:numId w:val="2"/>
        </w:numPr>
        <w:rPr>
          <w:sz w:val="24"/>
          <w:szCs w:val="24"/>
        </w:rPr>
      </w:pPr>
      <w:r w:rsidRPr="001D1274">
        <w:rPr>
          <w:rFonts w:hint="eastAsia"/>
        </w:rPr>
        <w:t>项目背景</w:t>
      </w:r>
    </w:p>
    <w:p w14:paraId="37C872BC" w14:textId="77777777" w:rsidR="009D0B5A" w:rsidRPr="001D1274" w:rsidRDefault="009616A0">
      <w:pPr>
        <w:pStyle w:val="153"/>
        <w:spacing w:line="360" w:lineRule="auto"/>
        <w:ind w:left="480" w:firstLineChars="0" w:firstLine="419"/>
        <w:rPr>
          <w:sz w:val="24"/>
          <w:szCs w:val="24"/>
        </w:rPr>
      </w:pPr>
      <w:r w:rsidRPr="001D1274">
        <w:rPr>
          <w:rFonts w:hint="eastAsia"/>
          <w:sz w:val="24"/>
          <w:szCs w:val="24"/>
        </w:rPr>
        <w:t>医疗活动中对患者安全、医务人员安全和医疗机构医疗安全造成或即将造成不良影响的事件，都需要各科室及时进行上报。目前常用的上报方式是纸质填报，再配合电话进行上报管理科室，或者由HIS或者EMR的报单模块进行填报，在面对多级审批、多种不良事件类型的情况下，以上的报送方式会导致报送不到位，也不及时，由于涉及多科室，需要人为协同，容易出现信息上的遗漏，需要有专门的不良事件管理系统来进行数据采集、上报、审批、跟踪和质控分析。</w:t>
      </w:r>
    </w:p>
    <w:p w14:paraId="1FE67861" w14:textId="77777777" w:rsidR="009D0B5A" w:rsidRPr="001D1274" w:rsidRDefault="009616A0">
      <w:pPr>
        <w:pStyle w:val="153"/>
        <w:spacing w:line="360" w:lineRule="auto"/>
        <w:ind w:left="480" w:firstLineChars="0" w:firstLine="419"/>
        <w:rPr>
          <w:sz w:val="24"/>
          <w:szCs w:val="24"/>
        </w:rPr>
      </w:pPr>
      <w:r w:rsidRPr="001D1274">
        <w:rPr>
          <w:rFonts w:hint="eastAsia"/>
          <w:sz w:val="24"/>
          <w:szCs w:val="24"/>
        </w:rPr>
        <w:t>通过建立信息化系统来管理全院所有不良事件，基于不良事件内容，对涉及的人、器械、药物、管理、运输、医患等多种因素进行分析，并进行有效的事件追踪、整改、问效、评价、分享，构成不良事件的闭环管理，从而真正提升全员质量与安全意识，减少不良事件及医疗纠纷的发生，逐步构建医院安全的整体体系。</w:t>
      </w:r>
    </w:p>
    <w:p w14:paraId="67A4F229" w14:textId="77777777" w:rsidR="009D0B5A" w:rsidRPr="001D1274" w:rsidRDefault="009616A0">
      <w:pPr>
        <w:pStyle w:val="153"/>
        <w:spacing w:line="360" w:lineRule="auto"/>
        <w:ind w:left="480" w:firstLineChars="0" w:firstLine="419"/>
        <w:rPr>
          <w:sz w:val="24"/>
          <w:szCs w:val="24"/>
          <w:lang w:eastAsia="zh-Hans"/>
        </w:rPr>
      </w:pPr>
      <w:r w:rsidRPr="001D1274">
        <w:rPr>
          <w:rFonts w:hint="eastAsia"/>
          <w:sz w:val="24"/>
          <w:szCs w:val="24"/>
          <w:lang w:eastAsia="zh-Hans"/>
        </w:rPr>
        <w:t>在国家卫建委《关于印发医疗质量安全核心制度要点的通知》中明确指出危急值管理要建立全程可追溯的报告流程，确保危急值信息报告全流程的人员、时间、内容等关键要素可追溯。通过对危急值的时间管理，</w:t>
      </w:r>
      <w:r w:rsidRPr="001D1274">
        <w:rPr>
          <w:rFonts w:hint="eastAsia"/>
          <w:sz w:val="24"/>
          <w:szCs w:val="24"/>
        </w:rPr>
        <w:t>实现</w:t>
      </w:r>
      <w:r w:rsidRPr="001D1274">
        <w:rPr>
          <w:rFonts w:hint="eastAsia"/>
          <w:sz w:val="24"/>
          <w:szCs w:val="24"/>
          <w:lang w:eastAsia="zh-Hans"/>
        </w:rPr>
        <w:t>危急值逐级报告，使得</w:t>
      </w:r>
      <w:r w:rsidRPr="001D1274">
        <w:rPr>
          <w:rFonts w:hint="eastAsia"/>
          <w:sz w:val="24"/>
          <w:szCs w:val="24"/>
        </w:rPr>
        <w:t>医院医疗质量持续</w:t>
      </w:r>
      <w:r w:rsidRPr="001D1274">
        <w:rPr>
          <w:rFonts w:hint="eastAsia"/>
          <w:sz w:val="24"/>
          <w:szCs w:val="24"/>
          <w:lang w:eastAsia="zh-Hans"/>
        </w:rPr>
        <w:t>提升。</w:t>
      </w:r>
    </w:p>
    <w:p w14:paraId="3DEAEF54" w14:textId="77777777" w:rsidR="009D0B5A" w:rsidRPr="001D1274" w:rsidRDefault="009616A0">
      <w:pPr>
        <w:pStyle w:val="2"/>
        <w:numPr>
          <w:ilvl w:val="0"/>
          <w:numId w:val="2"/>
        </w:numPr>
      </w:pPr>
      <w:bookmarkStart w:id="1" w:name="_Toc262893310"/>
      <w:bookmarkStart w:id="2" w:name="_Toc450137302"/>
      <w:bookmarkStart w:id="3" w:name="_Toc178049979"/>
      <w:r w:rsidRPr="001D1274">
        <w:rPr>
          <w:rFonts w:hint="eastAsia"/>
        </w:rPr>
        <w:lastRenderedPageBreak/>
        <w:t>技术基本要求</w:t>
      </w:r>
      <w:bookmarkEnd w:id="1"/>
      <w:bookmarkEnd w:id="2"/>
    </w:p>
    <w:p w14:paraId="78EC3A96"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系统建设遵循先进性、实用性、安全性、开放性与标准化等原则，保证系统建设、维护、使用的低成本、可靠性、易用性和易于维护，并要求系统具有良好的扩展性，以保证医院在不断发展壮大形势下的管理需要。</w:t>
      </w:r>
    </w:p>
    <w:p w14:paraId="19907ADD"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信息共享：对信息资源可考虑有条件、分层次共享，使信息既得到充分、有效的利用，又符合内部信息的保密要求。</w:t>
      </w:r>
    </w:p>
    <w:p w14:paraId="56C63930"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灵活性与扩充性：选用符合国际发展潮流的国际标准的软件，使系统具有良好的可移植性、可扩展性，保证在将来发展中迅速采用最新出现的技术，降低系统成本。</w:t>
      </w:r>
    </w:p>
    <w:p w14:paraId="0D8CDC87"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系统采用</w:t>
      </w:r>
      <w:r w:rsidRPr="001D1274">
        <w:rPr>
          <w:sz w:val="24"/>
          <w:szCs w:val="24"/>
        </w:rPr>
        <w:t>B/S</w:t>
      </w:r>
      <w:r w:rsidRPr="001D1274">
        <w:rPr>
          <w:rFonts w:hint="eastAsia"/>
          <w:sz w:val="24"/>
          <w:szCs w:val="24"/>
        </w:rPr>
        <w:t>方式处理数据，并能够在医院工作环境下稳定运行。</w:t>
      </w:r>
    </w:p>
    <w:p w14:paraId="6FF4E4B5" w14:textId="77777777" w:rsidR="009D0B5A" w:rsidRPr="001D1274" w:rsidRDefault="009616A0">
      <w:pPr>
        <w:pStyle w:val="153"/>
        <w:numPr>
          <w:ilvl w:val="0"/>
          <w:numId w:val="3"/>
        </w:numPr>
        <w:spacing w:line="360" w:lineRule="auto"/>
        <w:ind w:firstLineChars="0"/>
        <w:rPr>
          <w:sz w:val="24"/>
          <w:szCs w:val="24"/>
        </w:rPr>
      </w:pPr>
      <w:r w:rsidRPr="001D1274">
        <w:rPr>
          <w:rFonts w:hint="eastAsia"/>
          <w:sz w:val="24"/>
          <w:szCs w:val="24"/>
        </w:rPr>
        <w:t>系统应能对所有的操作进行追踪调查、记录并进行分类，具有日志记录和日志审理功能。</w:t>
      </w:r>
    </w:p>
    <w:p w14:paraId="20F6E067" w14:textId="77777777" w:rsidR="009D0B5A" w:rsidRPr="001D1274" w:rsidRDefault="009616A0">
      <w:pPr>
        <w:pStyle w:val="2"/>
        <w:numPr>
          <w:ilvl w:val="0"/>
          <w:numId w:val="2"/>
        </w:numPr>
      </w:pPr>
      <w:r w:rsidRPr="001D1274">
        <w:rPr>
          <w:rFonts w:hint="eastAsia"/>
        </w:rPr>
        <w:t>系统功能需求</w:t>
      </w:r>
    </w:p>
    <w:p w14:paraId="3A0B9195" w14:textId="77777777" w:rsidR="009D0B5A" w:rsidRPr="001D1274" w:rsidRDefault="009616A0">
      <w:pPr>
        <w:rPr>
          <w:lang w:eastAsia="zh-Hans"/>
        </w:rPr>
      </w:pPr>
      <w:r w:rsidRPr="001D1274">
        <w:rPr>
          <w:rFonts w:hint="eastAsia"/>
          <w:sz w:val="24"/>
          <w:lang w:eastAsia="zh-Hans"/>
        </w:rPr>
        <w:t>不良事件系统功能需求：</w:t>
      </w:r>
    </w:p>
    <w:tbl>
      <w:tblPr>
        <w:tblW w:w="8614" w:type="dxa"/>
        <w:tblLayout w:type="fixed"/>
        <w:tblLook w:val="04A0" w:firstRow="1" w:lastRow="0" w:firstColumn="1" w:lastColumn="0" w:noHBand="0" w:noVBand="1"/>
      </w:tblPr>
      <w:tblGrid>
        <w:gridCol w:w="1813"/>
        <w:gridCol w:w="1907"/>
        <w:gridCol w:w="4894"/>
      </w:tblGrid>
      <w:tr w:rsidR="009D0B5A" w:rsidRPr="001D1274" w14:paraId="7FA932F9" w14:textId="77777777">
        <w:trPr>
          <w:trHeight w:val="700"/>
        </w:trPr>
        <w:tc>
          <w:tcPr>
            <w:tcW w:w="1813" w:type="dxa"/>
            <w:tcBorders>
              <w:top w:val="nil"/>
              <w:left w:val="single" w:sz="4" w:space="0" w:color="000000"/>
              <w:bottom w:val="single" w:sz="4" w:space="0" w:color="000000"/>
              <w:right w:val="single" w:sz="4" w:space="0" w:color="000000"/>
            </w:tcBorders>
            <w:shd w:val="clear" w:color="auto" w:fill="D0CECE"/>
            <w:noWrap/>
            <w:vAlign w:val="center"/>
          </w:tcPr>
          <w:p w14:paraId="68DCC383" w14:textId="77777777" w:rsidR="009D0B5A" w:rsidRPr="001D1274" w:rsidRDefault="009616A0">
            <w:pPr>
              <w:widowControl/>
              <w:jc w:val="center"/>
              <w:textAlignment w:val="center"/>
              <w:rPr>
                <w:rFonts w:ascii="宋体" w:hAnsi="宋体" w:cs="宋体"/>
                <w:b/>
                <w:bCs/>
                <w:color w:val="000000"/>
                <w:sz w:val="24"/>
              </w:rPr>
            </w:pPr>
            <w:r w:rsidRPr="001D1274">
              <w:rPr>
                <w:rFonts w:ascii="宋体" w:hAnsi="宋体" w:cs="宋体" w:hint="eastAsia"/>
                <w:b/>
                <w:bCs/>
                <w:color w:val="000000"/>
                <w:kern w:val="0"/>
                <w:sz w:val="24"/>
                <w:lang w:bidi="ar"/>
              </w:rPr>
              <w:t>模块</w:t>
            </w:r>
          </w:p>
        </w:tc>
        <w:tc>
          <w:tcPr>
            <w:tcW w:w="1907" w:type="dxa"/>
            <w:tcBorders>
              <w:top w:val="nil"/>
              <w:left w:val="single" w:sz="4" w:space="0" w:color="000000"/>
              <w:bottom w:val="single" w:sz="4" w:space="0" w:color="000000"/>
              <w:right w:val="single" w:sz="4" w:space="0" w:color="000000"/>
            </w:tcBorders>
            <w:shd w:val="clear" w:color="auto" w:fill="D0CECE"/>
            <w:noWrap/>
            <w:vAlign w:val="center"/>
          </w:tcPr>
          <w:p w14:paraId="7845763E" w14:textId="77777777" w:rsidR="009D0B5A" w:rsidRPr="001D1274" w:rsidRDefault="009616A0">
            <w:pPr>
              <w:widowControl/>
              <w:jc w:val="center"/>
              <w:textAlignment w:val="center"/>
              <w:rPr>
                <w:rFonts w:ascii="宋体" w:hAnsi="宋体" w:cs="宋体"/>
                <w:b/>
                <w:bCs/>
                <w:color w:val="000000"/>
                <w:sz w:val="24"/>
              </w:rPr>
            </w:pPr>
            <w:r w:rsidRPr="001D1274">
              <w:rPr>
                <w:rFonts w:ascii="宋体" w:hAnsi="宋体" w:cs="宋体" w:hint="eastAsia"/>
                <w:b/>
                <w:bCs/>
                <w:color w:val="000000"/>
                <w:kern w:val="0"/>
                <w:sz w:val="24"/>
                <w:lang w:bidi="ar"/>
              </w:rPr>
              <w:t>功能</w:t>
            </w:r>
          </w:p>
        </w:tc>
        <w:tc>
          <w:tcPr>
            <w:tcW w:w="4894" w:type="dxa"/>
            <w:tcBorders>
              <w:top w:val="nil"/>
              <w:left w:val="single" w:sz="4" w:space="0" w:color="000000"/>
              <w:bottom w:val="single" w:sz="4" w:space="0" w:color="000000"/>
              <w:right w:val="single" w:sz="4" w:space="0" w:color="000000"/>
            </w:tcBorders>
            <w:shd w:val="clear" w:color="auto" w:fill="D0CECE"/>
            <w:noWrap/>
            <w:vAlign w:val="center"/>
          </w:tcPr>
          <w:p w14:paraId="1BD619D1" w14:textId="77777777" w:rsidR="009D0B5A" w:rsidRPr="001D1274" w:rsidRDefault="009616A0">
            <w:pPr>
              <w:widowControl/>
              <w:jc w:val="center"/>
              <w:textAlignment w:val="center"/>
              <w:rPr>
                <w:rFonts w:ascii="宋体" w:hAnsi="宋体" w:cs="宋体"/>
                <w:b/>
                <w:bCs/>
                <w:color w:val="000000"/>
                <w:sz w:val="24"/>
              </w:rPr>
            </w:pPr>
            <w:r w:rsidRPr="001D1274">
              <w:rPr>
                <w:rFonts w:ascii="宋体" w:hAnsi="宋体" w:cs="宋体" w:hint="eastAsia"/>
                <w:b/>
                <w:bCs/>
                <w:color w:val="000000"/>
                <w:kern w:val="0"/>
                <w:sz w:val="24"/>
                <w:lang w:bidi="ar"/>
              </w:rPr>
              <w:t>功能描述</w:t>
            </w:r>
          </w:p>
        </w:tc>
      </w:tr>
      <w:tr w:rsidR="009D0B5A" w:rsidRPr="001D1274" w14:paraId="66031299" w14:textId="77777777">
        <w:trPr>
          <w:trHeight w:val="1640"/>
        </w:trPr>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1588AC" w14:textId="77777777" w:rsidR="009D0B5A" w:rsidRPr="001D1274" w:rsidRDefault="009616A0">
            <w:pPr>
              <w:widowControl/>
              <w:jc w:val="center"/>
              <w:textAlignment w:val="center"/>
              <w:rPr>
                <w:rFonts w:ascii="宋体" w:hAnsi="宋体" w:cs="宋体"/>
                <w:color w:val="000000"/>
                <w:sz w:val="24"/>
              </w:rPr>
            </w:pPr>
            <w:r w:rsidRPr="001D1274">
              <w:rPr>
                <w:rFonts w:ascii="宋体" w:hAnsi="宋体" w:cs="宋体" w:hint="eastAsia"/>
                <w:color w:val="000000"/>
                <w:kern w:val="0"/>
                <w:sz w:val="24"/>
                <w:lang w:bidi="ar"/>
              </w:rPr>
              <w:t>综合概览</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28FF08"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本年概览</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CB9DC"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对所有事件进行本年度的上报数量进行统计，包含：</w:t>
            </w:r>
            <w:r w:rsidRPr="001D1274">
              <w:rPr>
                <w:rFonts w:ascii="宋体" w:hAnsi="宋体" w:cs="宋体" w:hint="eastAsia"/>
                <w:color w:val="000000"/>
                <w:kern w:val="0"/>
                <w:sz w:val="24"/>
                <w:lang w:bidi="ar"/>
              </w:rPr>
              <w:br/>
              <w:t>I级事件、II事件、死亡事件、典型事件、漏报、瞒报、谎报、缓报、科室分类统计、频次和严重程度分级、事件级别分类统计、伤害程度、处理超时统计、发生地点统计、报告人员统计、分生时间段统计等；</w:t>
            </w:r>
          </w:p>
        </w:tc>
      </w:tr>
      <w:tr w:rsidR="009D0B5A" w:rsidRPr="001D1274" w14:paraId="39AA3533" w14:textId="77777777">
        <w:trPr>
          <w:trHeight w:val="164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ED6415"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252DB5"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本月概览</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573571"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对所有事件进行本月的上报数量进行统计，包含：</w:t>
            </w:r>
            <w:r w:rsidRPr="001D1274">
              <w:rPr>
                <w:rFonts w:ascii="宋体" w:hAnsi="宋体" w:cs="宋体" w:hint="eastAsia"/>
                <w:color w:val="000000"/>
                <w:kern w:val="0"/>
                <w:sz w:val="24"/>
                <w:lang w:bidi="ar"/>
              </w:rPr>
              <w:br/>
              <w:t>I级事件、II事件、死亡事件、典型事件、漏报、瞒报、谎报、缓报、科室分类统计、频次和严重程度分级、事件级别分类统计、伤害程度、处理超时统计、发生地点统计、报告人员统计、分生时间段统计等；</w:t>
            </w:r>
          </w:p>
        </w:tc>
      </w:tr>
      <w:tr w:rsidR="009D0B5A" w:rsidRPr="001D1274" w14:paraId="2713B166"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C7B6D3"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BD998F"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自定义统计</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90C26"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统计指标一样，但可以随意选择时间范围。</w:t>
            </w:r>
          </w:p>
        </w:tc>
      </w:tr>
      <w:tr w:rsidR="009D0B5A" w:rsidRPr="001D1274" w14:paraId="0A06B841" w14:textId="77777777">
        <w:trPr>
          <w:trHeight w:val="1000"/>
        </w:trPr>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9543F" w14:textId="77777777" w:rsidR="009D0B5A" w:rsidRPr="001D1274" w:rsidRDefault="009616A0">
            <w:pPr>
              <w:widowControl/>
              <w:jc w:val="center"/>
              <w:textAlignment w:val="center"/>
              <w:rPr>
                <w:rFonts w:ascii="宋体" w:hAnsi="宋体" w:cs="宋体"/>
                <w:color w:val="000000"/>
                <w:sz w:val="24"/>
              </w:rPr>
            </w:pPr>
            <w:r w:rsidRPr="001D1274">
              <w:rPr>
                <w:rFonts w:ascii="宋体" w:hAnsi="宋体" w:cs="宋体" w:hint="eastAsia"/>
                <w:color w:val="000000"/>
                <w:kern w:val="0"/>
                <w:sz w:val="24"/>
                <w:lang w:bidi="ar"/>
              </w:rPr>
              <w:t>事件报告</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71C595"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医疗管理类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B5D704"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包含医疗文件、知情同意事件、非预期事件、手术类、麻醉镇痛、介入诊疗(导管)、康复治疗、营养膳食、孕产保健、诊疗错误</w:t>
            </w:r>
            <w:r w:rsidRPr="001D1274">
              <w:rPr>
                <w:rFonts w:ascii="宋体" w:hAnsi="宋体" w:cs="宋体" w:hint="eastAsia"/>
                <w:color w:val="000000"/>
                <w:kern w:val="0"/>
                <w:sz w:val="24"/>
                <w:lang w:bidi="ar"/>
              </w:rPr>
              <w:lastRenderedPageBreak/>
              <w:t>等。</w:t>
            </w:r>
            <w:r w:rsidRPr="001D1274">
              <w:rPr>
                <w:rFonts w:ascii="宋体" w:hAnsi="宋体" w:cs="宋体" w:hint="eastAsia"/>
                <w:color w:val="000000"/>
                <w:kern w:val="0"/>
                <w:sz w:val="24"/>
                <w:lang w:bidi="ar"/>
              </w:rPr>
              <w:br/>
              <w:t>对每类事件可以进行增加、修改、查看、提交审批。</w:t>
            </w:r>
          </w:p>
        </w:tc>
      </w:tr>
      <w:tr w:rsidR="009D0B5A" w:rsidRPr="001D1274" w14:paraId="6CF215C4" w14:textId="77777777">
        <w:trPr>
          <w:trHeight w:val="100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D75C92"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072767"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药品管理类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7F7682"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包含药品不良反应、药品质量、药物治疗、药品滥用、用药错误、药品存储等。</w:t>
            </w:r>
            <w:r w:rsidRPr="001D1274">
              <w:rPr>
                <w:rFonts w:ascii="宋体" w:hAnsi="宋体" w:cs="宋体" w:hint="eastAsia"/>
                <w:color w:val="000000"/>
                <w:kern w:val="0"/>
                <w:sz w:val="24"/>
                <w:lang w:bidi="ar"/>
              </w:rPr>
              <w:br/>
              <w:t>对每类事件可以进行增加、修改、查看、提交审批。</w:t>
            </w:r>
          </w:p>
        </w:tc>
      </w:tr>
      <w:tr w:rsidR="009D0B5A" w:rsidRPr="001D1274" w14:paraId="55D94F30" w14:textId="77777777">
        <w:trPr>
          <w:trHeight w:val="100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9F76B"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0D5770C"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护理管理类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44E386"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包含跌倒坠床、处置治疗、意外伤害、压疮、导管、给药缺陷、药物外渗等。</w:t>
            </w:r>
            <w:r w:rsidRPr="001D1274">
              <w:rPr>
                <w:rFonts w:ascii="宋体" w:hAnsi="宋体" w:cs="宋体" w:hint="eastAsia"/>
                <w:color w:val="000000"/>
                <w:kern w:val="0"/>
                <w:sz w:val="24"/>
                <w:lang w:bidi="ar"/>
              </w:rPr>
              <w:br/>
              <w:t>对每类事件可以进行增加、修改、查看、提交审批。</w:t>
            </w:r>
          </w:p>
        </w:tc>
      </w:tr>
      <w:tr w:rsidR="009D0B5A" w:rsidRPr="001D1274" w14:paraId="628DFF51" w14:textId="77777777">
        <w:trPr>
          <w:trHeight w:val="66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FD788"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BC2FE2"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医技管理类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85C2C5"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包含病理、医技检查、医学检验等。对每类事件可以进行增加、修改、查看、提交审批。</w:t>
            </w:r>
          </w:p>
        </w:tc>
      </w:tr>
      <w:tr w:rsidR="009D0B5A" w:rsidRPr="001D1274" w14:paraId="66D1A584" w14:textId="77777777">
        <w:trPr>
          <w:trHeight w:val="66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88BB16"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E3414"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输血管理类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A0AB20"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包含输血不良反应、输血其他。对每类事件可以进行增加、修改、查看、提交审批。</w:t>
            </w:r>
          </w:p>
        </w:tc>
      </w:tr>
      <w:tr w:rsidR="009D0B5A" w:rsidRPr="001D1274" w14:paraId="38862188"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C7B051"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C3D476"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器械管理类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BAA62E"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包含仪器（设施、设备）、医用耗材。</w:t>
            </w:r>
          </w:p>
        </w:tc>
      </w:tr>
      <w:tr w:rsidR="009D0B5A" w:rsidRPr="001D1274" w14:paraId="04DCD822"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C12AB0"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8F51F7"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院内感染管理类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485B21"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包含医源性感染事件、职业暴露。</w:t>
            </w:r>
          </w:p>
        </w:tc>
      </w:tr>
      <w:tr w:rsidR="009D0B5A" w:rsidRPr="001D1274" w14:paraId="2A8FF87E"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5C4D58"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0FFD44"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信息管理</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73DA71"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包含网络攻击类、信息泄露类。</w:t>
            </w:r>
          </w:p>
        </w:tc>
      </w:tr>
      <w:tr w:rsidR="009D0B5A" w:rsidRPr="001D1274" w14:paraId="2839D2E7"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3CD2A3"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69A163"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后勤管理类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613BA4"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包含公共设施类、治安管理类、转运类、危化品管理类。</w:t>
            </w:r>
          </w:p>
        </w:tc>
      </w:tr>
      <w:tr w:rsidR="009D0B5A" w:rsidRPr="001D1274" w14:paraId="40557744"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5CB6F8"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E413C5"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服务管理类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D757F0"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包含新闻宣传、就医流程、服务态度、投诉纠纷、满意度调查。</w:t>
            </w:r>
          </w:p>
        </w:tc>
      </w:tr>
      <w:tr w:rsidR="009D0B5A" w:rsidRPr="001D1274" w14:paraId="132682C4"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CD46D1"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2294F8"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必报类事件</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9CE27"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包含住院病人失踪、病人自杀、新生儿报错、手术部位先择错误。</w:t>
            </w:r>
          </w:p>
        </w:tc>
      </w:tr>
      <w:tr w:rsidR="009D0B5A" w:rsidRPr="001D1274" w14:paraId="24C74281" w14:textId="77777777">
        <w:trPr>
          <w:trHeight w:val="198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34F73"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BBDC19"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消息提醒</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F78573"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 xml:space="preserve">根据当前登陆用户获取所有的待审核事件，系统整理成消息后进行弹窗提醒。它有以下功能： 1 每隔1分钟检测一次待审核的数据； 2 已经提醒过的事件将不会再次弹窗，只针对新上报的事件才做弹窗提醒； 3 如果10秒钟没有处理，则将背景变为红色； 4 点击【立即处理】，将进入待审批的页面； </w:t>
            </w:r>
            <w:r w:rsidRPr="001D1274">
              <w:rPr>
                <w:rFonts w:ascii="宋体" w:hAnsi="宋体" w:cs="宋体" w:hint="eastAsia"/>
                <w:color w:val="000000"/>
                <w:kern w:val="0"/>
                <w:sz w:val="24"/>
                <w:lang w:bidi="ar"/>
              </w:rPr>
              <w:br/>
              <w:t>对接医院短信平台，使用短信提醒审批人。</w:t>
            </w:r>
          </w:p>
        </w:tc>
      </w:tr>
      <w:tr w:rsidR="009D0B5A" w:rsidRPr="001D1274" w14:paraId="595327FC" w14:textId="77777777">
        <w:trPr>
          <w:trHeight w:val="660"/>
        </w:trPr>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4F0B69" w14:textId="77777777" w:rsidR="009D0B5A" w:rsidRPr="001D1274" w:rsidRDefault="009616A0">
            <w:pPr>
              <w:widowControl/>
              <w:jc w:val="center"/>
              <w:textAlignment w:val="center"/>
              <w:rPr>
                <w:rFonts w:ascii="宋体" w:hAnsi="宋体" w:cs="宋体"/>
                <w:color w:val="000000"/>
                <w:sz w:val="24"/>
              </w:rPr>
            </w:pPr>
            <w:r w:rsidRPr="001D1274">
              <w:rPr>
                <w:rFonts w:ascii="宋体" w:hAnsi="宋体" w:cs="宋体" w:hint="eastAsia"/>
                <w:color w:val="000000"/>
                <w:kern w:val="0"/>
                <w:sz w:val="24"/>
                <w:lang w:bidi="ar"/>
              </w:rPr>
              <w:t>处置管理</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7565A0"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待处理报告</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C8AAF5"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列出所有待处理报告，可对事件进行查看事件内容、查看审批结果、审批、驳回、接受处理等操作。</w:t>
            </w:r>
          </w:p>
        </w:tc>
      </w:tr>
      <w:tr w:rsidR="009D0B5A" w:rsidRPr="001D1274" w14:paraId="4B4EA1FA" w14:textId="77777777">
        <w:trPr>
          <w:trHeight w:val="66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31C41D"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3D7703"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查看已处理报告</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B65D6"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列出所有已处理报告，可对事件进行查看事件内容、查看审批结果、查看审批流程等操作。</w:t>
            </w:r>
          </w:p>
        </w:tc>
      </w:tr>
      <w:tr w:rsidR="009D0B5A" w:rsidRPr="001D1274" w14:paraId="6EDEA9E8" w14:textId="77777777">
        <w:trPr>
          <w:trHeight w:val="66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8C87E"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2046FD"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已完成报告</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50411C"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列出所有已完成报告，可对事件进行查看事件内容、查看审批结果、查看审批流程等操作。</w:t>
            </w:r>
          </w:p>
        </w:tc>
      </w:tr>
      <w:tr w:rsidR="009D0B5A" w:rsidRPr="001D1274" w14:paraId="50164B3A"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92835"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8F86E12"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综合查询</w:t>
            </w:r>
          </w:p>
        </w:tc>
        <w:tc>
          <w:tcPr>
            <w:tcW w:w="4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362E9"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查看所有已上报的事件信息，可以自定义查询条件。</w:t>
            </w:r>
          </w:p>
        </w:tc>
      </w:tr>
      <w:tr w:rsidR="009D0B5A" w:rsidRPr="001D1274" w14:paraId="08A3371B" w14:textId="77777777">
        <w:trPr>
          <w:trHeight w:val="352"/>
        </w:trPr>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50CDF6" w14:textId="77777777" w:rsidR="009D0B5A" w:rsidRPr="001D1274" w:rsidRDefault="009616A0">
            <w:pPr>
              <w:widowControl/>
              <w:jc w:val="center"/>
              <w:textAlignment w:val="center"/>
              <w:rPr>
                <w:rFonts w:ascii="宋体" w:hAnsi="宋体" w:cs="宋体"/>
                <w:color w:val="000000"/>
                <w:sz w:val="24"/>
              </w:rPr>
            </w:pPr>
            <w:r w:rsidRPr="001D1274">
              <w:rPr>
                <w:rFonts w:ascii="宋体" w:hAnsi="宋体" w:cs="宋体" w:hint="eastAsia"/>
                <w:color w:val="000000"/>
                <w:kern w:val="0"/>
                <w:sz w:val="24"/>
                <w:lang w:bidi="ar"/>
              </w:rPr>
              <w:t>统计分析</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F9FA55"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事件统计分析</w:t>
            </w:r>
          </w:p>
        </w:tc>
        <w:tc>
          <w:tcPr>
            <w:tcW w:w="4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056FEA"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根据条件统计事件数量</w:t>
            </w:r>
          </w:p>
        </w:tc>
      </w:tr>
      <w:tr w:rsidR="009D0B5A" w:rsidRPr="001D1274" w14:paraId="06934486"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85CB24"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CF1718"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事件按时间段统计</w:t>
            </w:r>
          </w:p>
        </w:tc>
        <w:tc>
          <w:tcPr>
            <w:tcW w:w="4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B5C6AB"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按时间段统计不良事件数量和占比，并且可以下钻。</w:t>
            </w:r>
          </w:p>
        </w:tc>
      </w:tr>
      <w:tr w:rsidR="009D0B5A" w:rsidRPr="001D1274" w14:paraId="18123B14"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AB87735"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224BC"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事件年度对比分析</w:t>
            </w:r>
          </w:p>
        </w:tc>
        <w:tc>
          <w:tcPr>
            <w:tcW w:w="4894"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8437F"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列出近</w:t>
            </w:r>
            <w:r w:rsidRPr="001D1274">
              <w:rPr>
                <w:rFonts w:ascii="宋体" w:hAnsi="宋体" w:cs="宋体"/>
                <w:color w:val="000000"/>
                <w:kern w:val="0"/>
                <w:sz w:val="24"/>
                <w:lang w:bidi="ar"/>
              </w:rPr>
              <w:t>3</w:t>
            </w:r>
            <w:r w:rsidRPr="001D1274">
              <w:rPr>
                <w:rFonts w:ascii="宋体" w:hAnsi="宋体" w:cs="宋体" w:hint="eastAsia"/>
                <w:color w:val="000000"/>
                <w:kern w:val="0"/>
                <w:sz w:val="24"/>
                <w:lang w:bidi="ar"/>
              </w:rPr>
              <w:t>年事件数量进行对比。</w:t>
            </w:r>
          </w:p>
        </w:tc>
      </w:tr>
      <w:tr w:rsidR="009D0B5A" w:rsidRPr="001D1274" w14:paraId="61F8F721"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711CE0"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6D701A"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科室统计分析</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726E2A"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按科室统计事件数量和占比。</w:t>
            </w:r>
          </w:p>
        </w:tc>
      </w:tr>
      <w:tr w:rsidR="009D0B5A" w:rsidRPr="001D1274" w14:paraId="30A6ABFE" w14:textId="77777777">
        <w:trPr>
          <w:trHeight w:val="352"/>
        </w:trPr>
        <w:tc>
          <w:tcPr>
            <w:tcW w:w="1813"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2D9DD5" w14:textId="77777777" w:rsidR="009D0B5A" w:rsidRPr="001D1274" w:rsidRDefault="009616A0">
            <w:pPr>
              <w:widowControl/>
              <w:jc w:val="center"/>
              <w:textAlignment w:val="center"/>
              <w:rPr>
                <w:rFonts w:ascii="宋体" w:hAnsi="宋体" w:cs="宋体"/>
                <w:color w:val="000000"/>
                <w:sz w:val="24"/>
              </w:rPr>
            </w:pPr>
            <w:r w:rsidRPr="001D1274">
              <w:rPr>
                <w:rFonts w:ascii="宋体" w:hAnsi="宋体" w:cs="宋体" w:hint="eastAsia"/>
                <w:color w:val="000000"/>
                <w:kern w:val="0"/>
                <w:sz w:val="24"/>
                <w:lang w:bidi="ar"/>
              </w:rPr>
              <w:t>系统设置</w:t>
            </w: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0CBCFD"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事件分类</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BAE9C3"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自定义事件分类，可进行新增、修改和作废。</w:t>
            </w:r>
          </w:p>
        </w:tc>
      </w:tr>
      <w:tr w:rsidR="009D0B5A" w:rsidRPr="001D1274" w14:paraId="7F140830" w14:textId="77777777">
        <w:trPr>
          <w:trHeight w:val="66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20F410"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3FB38C"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事件定义</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D7E25F"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选择事件分类后，可新增事件，并对事件内容字段进行定义。</w:t>
            </w:r>
          </w:p>
        </w:tc>
      </w:tr>
      <w:tr w:rsidR="009D0B5A" w:rsidRPr="001D1274" w14:paraId="234DE453" w14:textId="77777777">
        <w:trPr>
          <w:trHeight w:val="660"/>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8B03B0"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19404A" w14:textId="77777777" w:rsidR="009D0B5A" w:rsidRPr="001D1274" w:rsidRDefault="009616A0">
            <w:pPr>
              <w:widowControl/>
              <w:ind w:firstLineChars="100" w:firstLine="240"/>
              <w:jc w:val="left"/>
              <w:textAlignment w:val="center"/>
              <w:rPr>
                <w:rFonts w:ascii="宋体" w:hAnsi="宋体" w:cs="宋体"/>
                <w:color w:val="000000"/>
                <w:kern w:val="0"/>
                <w:sz w:val="24"/>
                <w:lang w:eastAsia="zh-Hans" w:bidi="ar"/>
              </w:rPr>
            </w:pPr>
            <w:r w:rsidRPr="001D1274">
              <w:rPr>
                <w:rFonts w:ascii="宋体" w:hAnsi="宋体" w:cs="宋体" w:hint="eastAsia"/>
                <w:color w:val="000000"/>
                <w:kern w:val="0"/>
                <w:sz w:val="24"/>
                <w:lang w:eastAsia="zh-Hans" w:bidi="ar"/>
              </w:rPr>
              <w:t>审批流程定义</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C4506B" w14:textId="77777777" w:rsidR="009D0B5A" w:rsidRPr="001D1274" w:rsidRDefault="009616A0">
            <w:pPr>
              <w:widowControl/>
              <w:ind w:firstLineChars="100" w:firstLine="240"/>
              <w:jc w:val="left"/>
              <w:textAlignment w:val="center"/>
              <w:rPr>
                <w:rFonts w:ascii="宋体" w:hAnsi="宋体" w:cs="宋体"/>
                <w:color w:val="000000"/>
                <w:kern w:val="0"/>
                <w:sz w:val="24"/>
                <w:lang w:eastAsia="zh-Hans" w:bidi="ar"/>
              </w:rPr>
            </w:pPr>
            <w:r w:rsidRPr="001D1274">
              <w:rPr>
                <w:rFonts w:ascii="宋体" w:hAnsi="宋体" w:cs="宋体" w:hint="eastAsia"/>
                <w:color w:val="000000"/>
                <w:kern w:val="0"/>
                <w:sz w:val="24"/>
                <w:lang w:eastAsia="zh-Hans" w:bidi="ar"/>
              </w:rPr>
              <w:t>定义事件报告的审批节点。</w:t>
            </w:r>
          </w:p>
        </w:tc>
      </w:tr>
      <w:tr w:rsidR="009D0B5A" w:rsidRPr="001D1274" w14:paraId="18C0084F" w14:textId="77777777">
        <w:trPr>
          <w:trHeight w:val="352"/>
        </w:trPr>
        <w:tc>
          <w:tcPr>
            <w:tcW w:w="1813"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3D1A9E" w14:textId="77777777" w:rsidR="009D0B5A" w:rsidRPr="001D1274" w:rsidRDefault="009D0B5A">
            <w:pPr>
              <w:jc w:val="center"/>
              <w:rPr>
                <w:rFonts w:ascii="宋体" w:hAnsi="宋体" w:cs="宋体"/>
                <w:color w:val="000000"/>
                <w:sz w:val="24"/>
              </w:rPr>
            </w:pPr>
          </w:p>
        </w:tc>
        <w:tc>
          <w:tcPr>
            <w:tcW w:w="1907"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3310C5"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用户管理</w:t>
            </w:r>
          </w:p>
        </w:tc>
        <w:tc>
          <w:tcPr>
            <w:tcW w:w="48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17024D" w14:textId="77777777" w:rsidR="009D0B5A" w:rsidRPr="001D1274" w:rsidRDefault="009616A0">
            <w:pPr>
              <w:widowControl/>
              <w:ind w:firstLineChars="100" w:firstLine="240"/>
              <w:jc w:val="left"/>
              <w:textAlignment w:val="center"/>
              <w:rPr>
                <w:rFonts w:ascii="宋体" w:hAnsi="宋体" w:cs="宋体"/>
                <w:color w:val="000000"/>
                <w:sz w:val="24"/>
              </w:rPr>
            </w:pPr>
            <w:r w:rsidRPr="001D1274">
              <w:rPr>
                <w:rFonts w:ascii="宋体" w:hAnsi="宋体" w:cs="宋体" w:hint="eastAsia"/>
                <w:color w:val="000000"/>
                <w:kern w:val="0"/>
                <w:sz w:val="24"/>
                <w:lang w:bidi="ar"/>
              </w:rPr>
              <w:t>维护用户信息，以及配置用户对应的事件权限。</w:t>
            </w:r>
          </w:p>
        </w:tc>
      </w:tr>
    </w:tbl>
    <w:p w14:paraId="1A0B8B5A" w14:textId="77777777" w:rsidR="009D0B5A" w:rsidRPr="001D1274" w:rsidRDefault="009D0B5A">
      <w:pPr>
        <w:pStyle w:val="a0"/>
        <w:ind w:firstLineChars="0" w:firstLine="0"/>
      </w:pPr>
    </w:p>
    <w:p w14:paraId="6E3EF40A" w14:textId="77777777" w:rsidR="009D0B5A" w:rsidRPr="001D1274" w:rsidRDefault="009616A0">
      <w:pPr>
        <w:pStyle w:val="2"/>
        <w:numPr>
          <w:ilvl w:val="0"/>
          <w:numId w:val="2"/>
        </w:numPr>
      </w:pPr>
      <w:bookmarkStart w:id="4" w:name="_Toc450137347"/>
      <w:r w:rsidRPr="001D1274">
        <w:rPr>
          <w:rFonts w:hint="eastAsia"/>
        </w:rPr>
        <w:t>其它</w:t>
      </w:r>
      <w:r w:rsidRPr="001D1274">
        <w:t>要求</w:t>
      </w:r>
      <w:bookmarkEnd w:id="4"/>
    </w:p>
    <w:p w14:paraId="002506C4" w14:textId="1EC0B49A" w:rsidR="009D0B5A" w:rsidRPr="001D1274" w:rsidRDefault="00964834">
      <w:pPr>
        <w:pStyle w:val="2"/>
        <w:numPr>
          <w:ilvl w:val="0"/>
          <w:numId w:val="0"/>
        </w:numPr>
        <w:ind w:left="425"/>
      </w:pPr>
      <w:bookmarkStart w:id="5" w:name="_Toc262893313"/>
      <w:bookmarkEnd w:id="3"/>
      <w:r>
        <w:t>1</w:t>
      </w:r>
      <w:r w:rsidR="009616A0" w:rsidRPr="001D1274">
        <w:t>.</w:t>
      </w:r>
      <w:r w:rsidR="009616A0" w:rsidRPr="001D1274">
        <w:rPr>
          <w:rFonts w:hint="eastAsia"/>
        </w:rPr>
        <w:t>工期要求</w:t>
      </w:r>
      <w:bookmarkEnd w:id="5"/>
    </w:p>
    <w:p w14:paraId="27814CAB" w14:textId="77777777" w:rsidR="009D0B5A" w:rsidRPr="001D1274" w:rsidRDefault="009616A0">
      <w:pPr>
        <w:spacing w:line="360" w:lineRule="auto"/>
        <w:ind w:firstLine="420"/>
        <w:rPr>
          <w:rFonts w:ascii="宋体" w:hAnsi="宋体" w:cs="宋体"/>
          <w:sz w:val="24"/>
        </w:rPr>
      </w:pPr>
      <w:r w:rsidRPr="001D1274">
        <w:rPr>
          <w:rFonts w:ascii="宋体" w:hAnsi="宋体" w:cs="宋体" w:hint="eastAsia"/>
          <w:sz w:val="24"/>
        </w:rPr>
        <w:t>合同签订后</w:t>
      </w:r>
      <w:r w:rsidRPr="001D1274">
        <w:rPr>
          <w:rFonts w:ascii="宋体" w:hAnsi="宋体" w:cs="宋体"/>
          <w:sz w:val="24"/>
          <w:u w:val="single"/>
        </w:rPr>
        <w:t>90</w:t>
      </w:r>
      <w:r w:rsidRPr="001D1274">
        <w:rPr>
          <w:rFonts w:ascii="宋体" w:hAnsi="宋体" w:cs="宋体" w:hint="eastAsia"/>
          <w:sz w:val="24"/>
        </w:rPr>
        <w:t>日历天内完成办公自动化系统的实施、培训和验收并交付使用。</w:t>
      </w:r>
    </w:p>
    <w:p w14:paraId="26671032" w14:textId="1B089A56" w:rsidR="009D0B5A" w:rsidRPr="001D1274" w:rsidRDefault="00964834">
      <w:pPr>
        <w:pStyle w:val="2"/>
        <w:numPr>
          <w:ilvl w:val="0"/>
          <w:numId w:val="0"/>
        </w:numPr>
        <w:ind w:left="425"/>
      </w:pPr>
      <w:bookmarkStart w:id="6" w:name="_Toc262893314"/>
      <w:r>
        <w:t>2.</w:t>
      </w:r>
      <w:r w:rsidR="009616A0" w:rsidRPr="001D1274">
        <w:rPr>
          <w:rFonts w:hint="eastAsia"/>
        </w:rPr>
        <w:t>培训要求</w:t>
      </w:r>
      <w:bookmarkEnd w:id="6"/>
    </w:p>
    <w:p w14:paraId="5AE50862" w14:textId="77777777" w:rsidR="009D0B5A" w:rsidRPr="001D1274" w:rsidRDefault="009616A0">
      <w:pPr>
        <w:pStyle w:val="153"/>
        <w:spacing w:line="360" w:lineRule="auto"/>
        <w:ind w:firstLine="480"/>
        <w:rPr>
          <w:sz w:val="24"/>
          <w:szCs w:val="24"/>
        </w:rPr>
      </w:pPr>
      <w:r w:rsidRPr="001D1274">
        <w:rPr>
          <w:rFonts w:hint="eastAsia"/>
          <w:sz w:val="24"/>
          <w:szCs w:val="24"/>
        </w:rPr>
        <w:t>为了保证投标人所提供的系统能良好运行，要求投标人负责提供有关系统功能、安装、操作及应用软件使用的文档和培训。</w:t>
      </w:r>
    </w:p>
    <w:p w14:paraId="1F7F769D" w14:textId="77777777" w:rsidR="009D0B5A" w:rsidRPr="001D1274" w:rsidRDefault="009616A0">
      <w:pPr>
        <w:pStyle w:val="10"/>
        <w:numPr>
          <w:ilvl w:val="0"/>
          <w:numId w:val="4"/>
        </w:numPr>
        <w:tabs>
          <w:tab w:val="left" w:pos="1200"/>
        </w:tabs>
        <w:adjustRightInd/>
        <w:spacing w:line="360" w:lineRule="auto"/>
        <w:textAlignment w:val="auto"/>
        <w:rPr>
          <w:rFonts w:hAnsi="宋体" w:cs="宋体"/>
          <w:szCs w:val="21"/>
        </w:rPr>
      </w:pPr>
      <w:r w:rsidRPr="001D1274">
        <w:rPr>
          <w:rFonts w:hAnsi="宋体" w:cs="宋体" w:hint="eastAsia"/>
          <w:szCs w:val="21"/>
        </w:rPr>
        <w:t>培训：提供对项目组成员、管理层及中层干部，及最终用户的分层次培训。</w:t>
      </w:r>
    </w:p>
    <w:p w14:paraId="77F624CC" w14:textId="77777777" w:rsidR="009D0B5A" w:rsidRPr="001D1274" w:rsidRDefault="009616A0">
      <w:pPr>
        <w:pStyle w:val="10"/>
        <w:numPr>
          <w:ilvl w:val="0"/>
          <w:numId w:val="4"/>
        </w:numPr>
        <w:tabs>
          <w:tab w:val="left" w:pos="1200"/>
        </w:tabs>
        <w:adjustRightInd/>
        <w:spacing w:line="360" w:lineRule="auto"/>
        <w:textAlignment w:val="auto"/>
        <w:rPr>
          <w:rFonts w:hAnsi="宋体" w:cs="宋体"/>
          <w:szCs w:val="21"/>
        </w:rPr>
      </w:pPr>
      <w:r w:rsidRPr="001D1274">
        <w:rPr>
          <w:rFonts w:hAnsi="宋体" w:cs="宋体" w:hint="eastAsia"/>
          <w:szCs w:val="21"/>
        </w:rPr>
        <w:t>培训目标：技术人员经培训后应能熟练地掌握软件的维护工作并能及时排除大部分的软件故障。</w:t>
      </w:r>
    </w:p>
    <w:p w14:paraId="38EE960E" w14:textId="77777777" w:rsidR="009D0B5A" w:rsidRPr="001D1274" w:rsidRDefault="009616A0">
      <w:pPr>
        <w:pStyle w:val="10"/>
        <w:numPr>
          <w:ilvl w:val="0"/>
          <w:numId w:val="4"/>
        </w:numPr>
        <w:tabs>
          <w:tab w:val="left" w:pos="1200"/>
        </w:tabs>
        <w:adjustRightInd/>
        <w:spacing w:line="360" w:lineRule="auto"/>
        <w:textAlignment w:val="auto"/>
        <w:rPr>
          <w:rFonts w:hAnsi="宋体" w:cs="宋体"/>
          <w:szCs w:val="21"/>
        </w:rPr>
      </w:pPr>
      <w:r w:rsidRPr="001D1274">
        <w:rPr>
          <w:rFonts w:hAnsi="宋体" w:cs="宋体" w:hint="eastAsia"/>
          <w:szCs w:val="21"/>
        </w:rPr>
        <w:t>培训方式和操作使用手册</w:t>
      </w:r>
    </w:p>
    <w:p w14:paraId="33FF58F3" w14:textId="77777777" w:rsidR="009D0B5A" w:rsidRPr="001D1274" w:rsidRDefault="009616A0">
      <w:pPr>
        <w:pStyle w:val="153"/>
        <w:spacing w:line="360" w:lineRule="auto"/>
        <w:ind w:leftChars="202" w:left="424" w:firstLineChars="150" w:firstLine="360"/>
        <w:rPr>
          <w:sz w:val="24"/>
          <w:szCs w:val="24"/>
        </w:rPr>
      </w:pPr>
      <w:r w:rsidRPr="001D1274">
        <w:rPr>
          <w:rFonts w:hint="eastAsia"/>
          <w:sz w:val="24"/>
          <w:szCs w:val="24"/>
        </w:rPr>
        <w:t>投标人应提供详细的培训计划。</w:t>
      </w:r>
    </w:p>
    <w:p w14:paraId="66042F27" w14:textId="77777777" w:rsidR="009D0B5A" w:rsidRPr="001D1274" w:rsidRDefault="009616A0">
      <w:pPr>
        <w:pStyle w:val="153"/>
        <w:spacing w:line="360" w:lineRule="auto"/>
        <w:ind w:leftChars="202" w:left="424" w:firstLineChars="150" w:firstLine="360"/>
        <w:rPr>
          <w:sz w:val="24"/>
          <w:szCs w:val="24"/>
        </w:rPr>
      </w:pPr>
      <w:r w:rsidRPr="001D1274">
        <w:rPr>
          <w:rFonts w:hint="eastAsia"/>
          <w:sz w:val="24"/>
          <w:szCs w:val="24"/>
        </w:rPr>
        <w:lastRenderedPageBreak/>
        <w:t>投标人须提供产品操作手册纸质文件和电子文件，方便用户学习和使用。</w:t>
      </w:r>
    </w:p>
    <w:p w14:paraId="4991D2F2" w14:textId="77777777" w:rsidR="009D0B5A" w:rsidRPr="001D1274" w:rsidRDefault="009616A0">
      <w:pPr>
        <w:pStyle w:val="10"/>
        <w:numPr>
          <w:ilvl w:val="0"/>
          <w:numId w:val="4"/>
        </w:numPr>
        <w:tabs>
          <w:tab w:val="left" w:pos="1200"/>
        </w:tabs>
        <w:adjustRightInd/>
        <w:spacing w:line="360" w:lineRule="auto"/>
        <w:textAlignment w:val="auto"/>
        <w:rPr>
          <w:rFonts w:hAnsi="宋体" w:cs="宋体"/>
          <w:szCs w:val="21"/>
        </w:rPr>
      </w:pPr>
      <w:r w:rsidRPr="001D1274">
        <w:rPr>
          <w:rFonts w:hAnsi="宋体" w:cs="宋体" w:hint="eastAsia"/>
          <w:szCs w:val="21"/>
        </w:rPr>
        <w:t>建立最终用户培训考核制度，规范操作提高效率。</w:t>
      </w:r>
    </w:p>
    <w:p w14:paraId="7A565757" w14:textId="1D39E129" w:rsidR="009D0B5A" w:rsidRPr="001D1274" w:rsidRDefault="00964834">
      <w:pPr>
        <w:pStyle w:val="2"/>
        <w:numPr>
          <w:ilvl w:val="0"/>
          <w:numId w:val="0"/>
        </w:numPr>
        <w:ind w:left="425"/>
      </w:pPr>
      <w:bookmarkStart w:id="7" w:name="_Toc262893315"/>
      <w:r>
        <w:t>3</w:t>
      </w:r>
      <w:r w:rsidR="009616A0" w:rsidRPr="001D1274">
        <w:t>.</w:t>
      </w:r>
      <w:r w:rsidR="009616A0" w:rsidRPr="001D1274">
        <w:rPr>
          <w:rFonts w:hint="eastAsia"/>
        </w:rPr>
        <w:t>售后服务要求</w:t>
      </w:r>
      <w:bookmarkEnd w:id="7"/>
    </w:p>
    <w:p w14:paraId="5D61A51B"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软件维护</w:t>
      </w:r>
    </w:p>
    <w:p w14:paraId="0607EA6F" w14:textId="77777777" w:rsidR="009D0B5A" w:rsidRPr="001D1274" w:rsidRDefault="009616A0">
      <w:pPr>
        <w:pStyle w:val="153"/>
        <w:spacing w:line="360" w:lineRule="auto"/>
        <w:ind w:leftChars="405" w:left="850" w:firstLineChars="0" w:firstLine="1"/>
        <w:rPr>
          <w:sz w:val="24"/>
          <w:szCs w:val="24"/>
        </w:rPr>
      </w:pPr>
      <w:r w:rsidRPr="001D1274">
        <w:rPr>
          <w:rFonts w:hint="eastAsia"/>
          <w:sz w:val="24"/>
          <w:szCs w:val="24"/>
        </w:rPr>
        <w:t>投标人所提供的软件产品在安装期、试运转期及最终验收后的保修期内，由于在系统设计、软件BUG上等技术和质量问题而产生故障影响设备正常运转，以及采购方无法处理的主要问题，投标人均应免费提供维护服务，即时解决软件产品存在的各种问题和BUG问题。</w:t>
      </w:r>
    </w:p>
    <w:p w14:paraId="78B94DD5"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技术指导及技术支持支援</w:t>
      </w:r>
    </w:p>
    <w:p w14:paraId="77EBD657" w14:textId="77777777" w:rsidR="009D0B5A" w:rsidRPr="001D1274" w:rsidRDefault="009616A0">
      <w:pPr>
        <w:pStyle w:val="153"/>
        <w:spacing w:line="360" w:lineRule="auto"/>
        <w:ind w:leftChars="405" w:left="850" w:firstLineChars="0" w:firstLine="2"/>
        <w:rPr>
          <w:sz w:val="24"/>
          <w:szCs w:val="24"/>
        </w:rPr>
      </w:pPr>
      <w:r w:rsidRPr="001D1274">
        <w:rPr>
          <w:rFonts w:hint="eastAsia"/>
          <w:sz w:val="24"/>
          <w:szCs w:val="24"/>
        </w:rPr>
        <w:t>投标人应为系统正常运行提供技术支持，验收后至少提供</w:t>
      </w:r>
      <w:r w:rsidRPr="001D1274">
        <w:rPr>
          <w:sz w:val="24"/>
          <w:szCs w:val="24"/>
          <w:u w:val="single"/>
        </w:rPr>
        <w:t>1</w:t>
      </w:r>
      <w:r w:rsidRPr="001D1274">
        <w:rPr>
          <w:rFonts w:hint="eastAsia"/>
          <w:sz w:val="24"/>
          <w:szCs w:val="24"/>
        </w:rPr>
        <w:t>年免费维护服务，提供</w:t>
      </w:r>
      <w:r w:rsidRPr="001D1274">
        <w:rPr>
          <w:sz w:val="24"/>
          <w:szCs w:val="24"/>
        </w:rPr>
        <w:t>24</w:t>
      </w:r>
      <w:r w:rsidRPr="001D1274">
        <w:rPr>
          <w:rFonts w:hint="eastAsia"/>
          <w:sz w:val="24"/>
          <w:szCs w:val="24"/>
        </w:rPr>
        <w:t>小时的热线支持，在系统发生重大故障时，厂方技术人员应24小时内到达事故现场，并应于48小时内完全解决故障。</w:t>
      </w:r>
    </w:p>
    <w:p w14:paraId="2D8AD273"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安装技术指导</w:t>
      </w:r>
    </w:p>
    <w:p w14:paraId="41B84F95" w14:textId="77777777" w:rsidR="009D0B5A" w:rsidRPr="001D1274" w:rsidRDefault="009616A0">
      <w:pPr>
        <w:pStyle w:val="153"/>
        <w:spacing w:line="360" w:lineRule="auto"/>
        <w:ind w:leftChars="405" w:left="850" w:firstLineChars="0" w:firstLine="1"/>
        <w:rPr>
          <w:sz w:val="24"/>
          <w:szCs w:val="24"/>
        </w:rPr>
      </w:pPr>
      <w:r w:rsidRPr="001D1274">
        <w:rPr>
          <w:rFonts w:hint="eastAsia"/>
          <w:sz w:val="24"/>
          <w:szCs w:val="24"/>
        </w:rPr>
        <w:t>投标人须提供安装、硬件系统及软件系统调试的技术，提供安装、调试的有关设备，并在本期工程内提供安装调试的技术指导。</w:t>
      </w:r>
    </w:p>
    <w:p w14:paraId="56D1DDBF" w14:textId="77777777" w:rsidR="009D0B5A" w:rsidRPr="001D1274" w:rsidRDefault="009616A0">
      <w:pPr>
        <w:pStyle w:val="10"/>
        <w:numPr>
          <w:ilvl w:val="0"/>
          <w:numId w:val="5"/>
        </w:numPr>
        <w:tabs>
          <w:tab w:val="left" w:pos="1200"/>
        </w:tabs>
        <w:adjustRightInd/>
        <w:spacing w:line="360" w:lineRule="auto"/>
        <w:textAlignment w:val="auto"/>
        <w:rPr>
          <w:rFonts w:hAnsi="宋体" w:cs="宋体"/>
          <w:szCs w:val="21"/>
        </w:rPr>
      </w:pPr>
      <w:r w:rsidRPr="001D1274">
        <w:rPr>
          <w:rFonts w:hAnsi="宋体" w:cs="宋体" w:hint="eastAsia"/>
          <w:szCs w:val="21"/>
        </w:rPr>
        <w:t>所供系统，在今后利用新技术从硬件或软件方面有任何性能或功能的改进以及产品革新，投标人有义务书面通知买方其改进和详细情况，并提供升级服务；新增功能以优惠价格报价，为医院提供选择。</w:t>
      </w:r>
    </w:p>
    <w:p w14:paraId="4C34C154" w14:textId="77777777" w:rsidR="009D0B5A" w:rsidRPr="001D1274" w:rsidRDefault="009D0B5A">
      <w:pPr>
        <w:pStyle w:val="10"/>
        <w:tabs>
          <w:tab w:val="left" w:pos="846"/>
          <w:tab w:val="left" w:pos="1200"/>
        </w:tabs>
        <w:adjustRightInd/>
        <w:spacing w:line="360" w:lineRule="auto"/>
        <w:textAlignment w:val="auto"/>
        <w:rPr>
          <w:rFonts w:hAnsi="宋体" w:cs="宋体"/>
          <w:szCs w:val="21"/>
        </w:rPr>
        <w:sectPr w:rsidR="009D0B5A" w:rsidRPr="001D1274">
          <w:footerReference w:type="default" r:id="rId8"/>
          <w:pgSz w:w="11906" w:h="16838"/>
          <w:pgMar w:top="1440" w:right="1800" w:bottom="1440" w:left="1800" w:header="851" w:footer="992" w:gutter="0"/>
          <w:cols w:space="425"/>
          <w:docGrid w:type="lines" w:linePitch="312"/>
        </w:sectPr>
      </w:pPr>
    </w:p>
    <w:p w14:paraId="1EE97E4C" w14:textId="77777777" w:rsidR="009D0B5A" w:rsidRPr="001D1274" w:rsidRDefault="009616A0">
      <w:pPr>
        <w:pStyle w:val="1"/>
        <w:jc w:val="center"/>
        <w:rPr>
          <w:sz w:val="36"/>
          <w:szCs w:val="36"/>
        </w:rPr>
      </w:pPr>
      <w:r w:rsidRPr="001D1274">
        <w:rPr>
          <w:rFonts w:hint="eastAsia"/>
          <w:sz w:val="36"/>
          <w:szCs w:val="36"/>
        </w:rPr>
        <w:lastRenderedPageBreak/>
        <w:t>评分标准</w:t>
      </w:r>
    </w:p>
    <w:p w14:paraId="7E9EE7B9" w14:textId="77777777" w:rsidR="009D0B5A" w:rsidRPr="001D1274" w:rsidRDefault="009616A0">
      <w:pPr>
        <w:spacing w:line="360" w:lineRule="auto"/>
        <w:ind w:leftChars="133" w:left="279" w:firstLineChars="50" w:firstLine="120"/>
        <w:rPr>
          <w:rFonts w:asciiTheme="minorEastAsia" w:eastAsiaTheme="minorEastAsia" w:hAnsiTheme="minorEastAsia" w:cstheme="minorEastAsia"/>
          <w:sz w:val="24"/>
        </w:rPr>
      </w:pPr>
      <w:r w:rsidRPr="001D1274">
        <w:rPr>
          <w:rFonts w:asciiTheme="minorEastAsia" w:eastAsiaTheme="minorEastAsia" w:hAnsiTheme="minorEastAsia" w:cstheme="minorEastAsia" w:hint="eastAsia"/>
          <w:sz w:val="24"/>
        </w:rPr>
        <w:t>3.1经磋商确定最终采购需求和提交最后报价的供应商后，由磋商小组采用综合评分法（百分制）对提交最后报价的供应商的响应文件和最后报价进行综合评分。</w:t>
      </w:r>
    </w:p>
    <w:p w14:paraId="312C944D" w14:textId="77777777" w:rsidR="009D0B5A" w:rsidRPr="001D1274" w:rsidRDefault="009616A0">
      <w:pPr>
        <w:spacing w:line="360" w:lineRule="auto"/>
        <w:ind w:leftChars="133" w:left="279" w:firstLineChars="50" w:firstLine="120"/>
        <w:rPr>
          <w:rFonts w:asciiTheme="minorEastAsia" w:eastAsiaTheme="minorEastAsia" w:hAnsiTheme="minorEastAsia" w:cstheme="minorEastAsia"/>
          <w:sz w:val="24"/>
        </w:rPr>
      </w:pPr>
      <w:r w:rsidRPr="001D1274">
        <w:rPr>
          <w:rFonts w:asciiTheme="minorEastAsia" w:eastAsiaTheme="minorEastAsia" w:hAnsiTheme="minorEastAsia" w:cstheme="minorEastAsia" w:hint="eastAsia"/>
          <w:sz w:val="24"/>
        </w:rPr>
        <w:t>3.2磋商小组按照上述的规定，仅对确定为实质上响应磋商文件要求的响应文件进行综合评价和比较，综合评价和比较将主要考虑下列因素：</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843"/>
        <w:gridCol w:w="788"/>
        <w:gridCol w:w="5927"/>
      </w:tblGrid>
      <w:tr w:rsidR="009D0B5A" w:rsidRPr="001D1274" w14:paraId="46E920CA" w14:textId="77777777">
        <w:trPr>
          <w:jc w:val="center"/>
        </w:trPr>
        <w:tc>
          <w:tcPr>
            <w:tcW w:w="445" w:type="pct"/>
            <w:vAlign w:val="center"/>
          </w:tcPr>
          <w:p w14:paraId="16421DA0"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序号</w:t>
            </w:r>
          </w:p>
        </w:tc>
        <w:tc>
          <w:tcPr>
            <w:tcW w:w="508" w:type="pct"/>
            <w:vAlign w:val="center"/>
          </w:tcPr>
          <w:p w14:paraId="017739D4"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评审项目</w:t>
            </w:r>
          </w:p>
        </w:tc>
        <w:tc>
          <w:tcPr>
            <w:tcW w:w="475" w:type="pct"/>
            <w:vAlign w:val="center"/>
          </w:tcPr>
          <w:p w14:paraId="55F21E0E"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分值</w:t>
            </w:r>
          </w:p>
        </w:tc>
        <w:tc>
          <w:tcPr>
            <w:tcW w:w="3571" w:type="pct"/>
            <w:vAlign w:val="center"/>
          </w:tcPr>
          <w:p w14:paraId="4477E716" w14:textId="77777777" w:rsidR="009D0B5A" w:rsidRPr="001D1274" w:rsidRDefault="009616A0">
            <w:pPr>
              <w:adjustRightInd w:val="0"/>
              <w:snapToGrid w:val="0"/>
              <w:jc w:val="center"/>
              <w:rPr>
                <w:rFonts w:ascii="宋体" w:hAnsi="宋体" w:cs="宋体"/>
                <w:b/>
                <w:bCs/>
                <w:sz w:val="24"/>
              </w:rPr>
            </w:pPr>
            <w:r w:rsidRPr="001D1274">
              <w:rPr>
                <w:rFonts w:ascii="宋体" w:hAnsi="宋体" w:cs="宋体" w:hint="eastAsia"/>
                <w:b/>
                <w:bCs/>
                <w:sz w:val="24"/>
              </w:rPr>
              <w:t>评分细则</w:t>
            </w:r>
          </w:p>
        </w:tc>
      </w:tr>
      <w:tr w:rsidR="009D0B5A" w:rsidRPr="001D1274" w14:paraId="200CD93D" w14:textId="77777777">
        <w:trPr>
          <w:jc w:val="center"/>
        </w:trPr>
        <w:tc>
          <w:tcPr>
            <w:tcW w:w="445" w:type="pct"/>
            <w:vAlign w:val="center"/>
          </w:tcPr>
          <w:p w14:paraId="789BD180"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0CC11FD4" w14:textId="77777777" w:rsidR="009D0B5A" w:rsidRPr="001D1274" w:rsidRDefault="009616A0">
            <w:pPr>
              <w:adjustRightInd w:val="0"/>
              <w:snapToGrid w:val="0"/>
              <w:jc w:val="center"/>
              <w:rPr>
                <w:rFonts w:ascii="宋体" w:hAnsi="宋体" w:cs="宋体"/>
                <w:sz w:val="24"/>
              </w:rPr>
            </w:pPr>
            <w:r w:rsidRPr="001D1274">
              <w:rPr>
                <w:rFonts w:ascii="宋体" w:hAnsi="宋体" w:cs="宋体" w:hint="eastAsia"/>
                <w:sz w:val="24"/>
              </w:rPr>
              <w:t>价格</w:t>
            </w:r>
          </w:p>
        </w:tc>
        <w:tc>
          <w:tcPr>
            <w:tcW w:w="475" w:type="pct"/>
            <w:vAlign w:val="center"/>
          </w:tcPr>
          <w:p w14:paraId="67EEB319"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20</w:t>
            </w:r>
          </w:p>
        </w:tc>
        <w:tc>
          <w:tcPr>
            <w:tcW w:w="3571" w:type="pct"/>
            <w:vAlign w:val="center"/>
          </w:tcPr>
          <w:p w14:paraId="4B59B0EE" w14:textId="77777777" w:rsidR="009D0B5A" w:rsidRPr="001D1274" w:rsidRDefault="009616A0">
            <w:pPr>
              <w:rPr>
                <w:rFonts w:asciiTheme="minorEastAsia" w:eastAsiaTheme="minorEastAsia" w:hAnsiTheme="minorEastAsia"/>
                <w:iCs/>
                <w:sz w:val="24"/>
              </w:rPr>
            </w:pPr>
            <w:r w:rsidRPr="001D1274">
              <w:rPr>
                <w:rFonts w:asciiTheme="minorEastAsia" w:eastAsiaTheme="minorEastAsia" w:hAnsiTheme="minorEastAsia" w:hint="eastAsia"/>
                <w:iCs/>
                <w:sz w:val="24"/>
              </w:rPr>
              <w:t>评标价格分数=（评标基准价/投标报价）×价格权重20%×100（得分四舍五入保留小数点后两位）</w:t>
            </w:r>
          </w:p>
          <w:p w14:paraId="4AE5750D" w14:textId="77777777" w:rsidR="009D0B5A" w:rsidRPr="001D1274" w:rsidRDefault="009616A0">
            <w:pPr>
              <w:rPr>
                <w:rFonts w:asciiTheme="minorEastAsia" w:eastAsiaTheme="minorEastAsia" w:hAnsiTheme="minorEastAsia"/>
                <w:iCs/>
                <w:sz w:val="24"/>
              </w:rPr>
            </w:pPr>
            <w:r w:rsidRPr="001D1274">
              <w:rPr>
                <w:rFonts w:asciiTheme="minorEastAsia" w:eastAsiaTheme="minorEastAsia" w:hAnsiTheme="minorEastAsia" w:hint="eastAsia"/>
                <w:iCs/>
                <w:sz w:val="24"/>
              </w:rPr>
              <w:t>（注：实质性响应磋商文件要求且价格最低的投标报价为评标基准价）</w:t>
            </w:r>
          </w:p>
          <w:p w14:paraId="5FC83E5A" w14:textId="77777777" w:rsidR="009D0B5A" w:rsidRPr="001D1274" w:rsidRDefault="009D0B5A">
            <w:pPr>
              <w:adjustRightInd w:val="0"/>
              <w:snapToGrid w:val="0"/>
              <w:jc w:val="left"/>
              <w:rPr>
                <w:rFonts w:ascii="宋体" w:hAnsi="宋体" w:cs="宋体"/>
                <w:sz w:val="24"/>
              </w:rPr>
            </w:pPr>
          </w:p>
        </w:tc>
      </w:tr>
      <w:tr w:rsidR="009D0B5A" w:rsidRPr="001D1274" w14:paraId="04965BB2" w14:textId="77777777">
        <w:trPr>
          <w:jc w:val="center"/>
        </w:trPr>
        <w:tc>
          <w:tcPr>
            <w:tcW w:w="445" w:type="pct"/>
            <w:vAlign w:val="center"/>
          </w:tcPr>
          <w:p w14:paraId="27F6CB22"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41DBA640"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总体设计方案</w:t>
            </w:r>
          </w:p>
        </w:tc>
        <w:tc>
          <w:tcPr>
            <w:tcW w:w="475" w:type="pct"/>
            <w:vAlign w:val="center"/>
          </w:tcPr>
          <w:p w14:paraId="2285C95B" w14:textId="77777777" w:rsidR="009D0B5A" w:rsidRPr="001D1274" w:rsidRDefault="009616A0">
            <w:pPr>
              <w:adjustRightInd w:val="0"/>
              <w:snapToGrid w:val="0"/>
              <w:jc w:val="center"/>
              <w:rPr>
                <w:rFonts w:ascii="宋体" w:hAnsi="宋体" w:cs="宋体"/>
                <w:sz w:val="24"/>
              </w:rPr>
            </w:pPr>
            <w:r w:rsidRPr="001D1274">
              <w:rPr>
                <w:rFonts w:ascii="宋体" w:hAnsi="宋体" w:cs="宋体" w:hint="eastAsia"/>
                <w:sz w:val="24"/>
              </w:rPr>
              <w:t>15</w:t>
            </w:r>
          </w:p>
        </w:tc>
        <w:tc>
          <w:tcPr>
            <w:tcW w:w="3571" w:type="pct"/>
            <w:vAlign w:val="center"/>
          </w:tcPr>
          <w:p w14:paraId="018A7550"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根据投标人提供的项目整体解决方案，从投标人对需求的理解以及总体设计全面性、整体技术和架构的先进性、开放性；整体方案是否可行并具备可落地性、可扩展性，日后升级扩容的便捷性等角度，由评委会依据响应情况评分。</w:t>
            </w:r>
          </w:p>
          <w:p w14:paraId="37C33BF4"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（1）对医院建设需求、建设目标的理解透彻，采用主流技术架构，开放性、扩展性好的为优，得15分。</w:t>
            </w:r>
          </w:p>
          <w:p w14:paraId="57DFDAD4"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（2）对医院建设需求、建设目标的理解一般，采用主流技术架构，开放性、扩展性一般的为良，得9分。</w:t>
            </w:r>
          </w:p>
          <w:p w14:paraId="41DADE7E"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（3）对医院建设需求、建设目标的理解较差，整体架构陈旧，开放性、扩展性差的为差，得3分。</w:t>
            </w:r>
          </w:p>
        </w:tc>
      </w:tr>
      <w:tr w:rsidR="009D0B5A" w:rsidRPr="001D1274" w14:paraId="6C0F455B" w14:textId="77777777">
        <w:trPr>
          <w:jc w:val="center"/>
        </w:trPr>
        <w:tc>
          <w:tcPr>
            <w:tcW w:w="445" w:type="pct"/>
            <w:vAlign w:val="center"/>
          </w:tcPr>
          <w:p w14:paraId="17487FED"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53606CC8"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产品标准化与稳定性</w:t>
            </w:r>
          </w:p>
        </w:tc>
        <w:tc>
          <w:tcPr>
            <w:tcW w:w="475" w:type="pct"/>
            <w:vAlign w:val="center"/>
          </w:tcPr>
          <w:p w14:paraId="353A0BA6"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3</w:t>
            </w:r>
          </w:p>
        </w:tc>
        <w:tc>
          <w:tcPr>
            <w:tcW w:w="3571" w:type="pct"/>
            <w:vAlign w:val="center"/>
          </w:tcPr>
          <w:p w14:paraId="0EDDB4BA"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考虑到数据上报的标准化和稳定性，投标人应具有成熟的产品，提供相以下证明材料。</w:t>
            </w:r>
          </w:p>
          <w:p w14:paraId="6A6AF9BE" w14:textId="77777777" w:rsidR="009D0B5A" w:rsidRPr="001D1274" w:rsidRDefault="009616A0">
            <w:pPr>
              <w:pStyle w:val="22"/>
              <w:adjustRightInd w:val="0"/>
              <w:snapToGrid w:val="0"/>
              <w:ind w:firstLineChars="0" w:firstLine="0"/>
              <w:rPr>
                <w:rFonts w:ascii="宋体" w:hAnsi="宋体" w:cs="宋体"/>
                <w:sz w:val="24"/>
              </w:rPr>
            </w:pPr>
            <w:r w:rsidRPr="001D1274">
              <w:rPr>
                <w:rFonts w:ascii="宋体" w:hAnsi="宋体" w:cs="宋体" w:hint="eastAsia"/>
                <w:sz w:val="24"/>
              </w:rPr>
              <w:t>投标人具有</w:t>
            </w:r>
            <w:r w:rsidRPr="001D1274">
              <w:rPr>
                <w:rFonts w:ascii="宋体" w:hAnsi="宋体" w:cs="宋体" w:hint="eastAsia"/>
                <w:sz w:val="24"/>
                <w:lang w:eastAsia="zh-Hans"/>
              </w:rPr>
              <w:t>不良事件上报</w:t>
            </w:r>
            <w:r w:rsidRPr="001D1274">
              <w:rPr>
                <w:rFonts w:ascii="宋体" w:hAnsi="宋体" w:cs="宋体" w:hint="eastAsia"/>
                <w:sz w:val="24"/>
              </w:rPr>
              <w:t>系统软件著作权登记证书</w:t>
            </w:r>
          </w:p>
          <w:p w14:paraId="24FBD461" w14:textId="77777777" w:rsidR="009D0B5A" w:rsidRPr="001D1274" w:rsidRDefault="009616A0">
            <w:pPr>
              <w:pStyle w:val="22"/>
              <w:adjustRightInd w:val="0"/>
              <w:snapToGrid w:val="0"/>
              <w:ind w:firstLineChars="0" w:firstLine="0"/>
              <w:rPr>
                <w:rFonts w:ascii="宋体" w:hAnsi="宋体" w:cs="宋体"/>
                <w:sz w:val="24"/>
              </w:rPr>
            </w:pPr>
            <w:r w:rsidRPr="001D1274">
              <w:rPr>
                <w:rFonts w:ascii="宋体" w:hAnsi="宋体" w:cs="宋体" w:hint="eastAsia"/>
                <w:sz w:val="24"/>
              </w:rPr>
              <w:t>具有的得</w:t>
            </w:r>
            <w:r w:rsidRPr="001D1274">
              <w:rPr>
                <w:rFonts w:ascii="宋体" w:hAnsi="宋体" w:cs="宋体"/>
                <w:sz w:val="24"/>
              </w:rPr>
              <w:t>3</w:t>
            </w:r>
            <w:r w:rsidRPr="001D1274">
              <w:rPr>
                <w:rFonts w:ascii="宋体" w:hAnsi="宋体" w:cs="宋体" w:hint="eastAsia"/>
                <w:sz w:val="24"/>
              </w:rPr>
              <w:t>分。</w:t>
            </w:r>
          </w:p>
        </w:tc>
      </w:tr>
      <w:tr w:rsidR="009D0B5A" w:rsidRPr="001D1274" w14:paraId="17278220" w14:textId="77777777">
        <w:trPr>
          <w:jc w:val="center"/>
        </w:trPr>
        <w:tc>
          <w:tcPr>
            <w:tcW w:w="445" w:type="pct"/>
            <w:vAlign w:val="center"/>
          </w:tcPr>
          <w:p w14:paraId="20E4B623"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012C1CC8"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软硬件技术需求响应情况</w:t>
            </w:r>
          </w:p>
        </w:tc>
        <w:tc>
          <w:tcPr>
            <w:tcW w:w="475" w:type="pct"/>
            <w:vAlign w:val="center"/>
          </w:tcPr>
          <w:p w14:paraId="1458E3C0" w14:textId="7F91DEF7" w:rsidR="009D0B5A" w:rsidRPr="001D1274" w:rsidRDefault="00B64A8E">
            <w:pPr>
              <w:adjustRightInd w:val="0"/>
              <w:snapToGrid w:val="0"/>
              <w:jc w:val="center"/>
              <w:rPr>
                <w:rFonts w:ascii="宋体" w:hAnsi="宋体" w:cs="宋体"/>
                <w:sz w:val="24"/>
              </w:rPr>
            </w:pPr>
            <w:r w:rsidRPr="001D1274">
              <w:rPr>
                <w:rFonts w:ascii="宋体" w:hAnsi="宋体" w:cs="宋体" w:hint="eastAsia"/>
                <w:sz w:val="24"/>
              </w:rPr>
              <w:t>2</w:t>
            </w:r>
            <w:r w:rsidRPr="001D1274">
              <w:rPr>
                <w:rFonts w:ascii="宋体" w:hAnsi="宋体" w:cs="宋体"/>
                <w:sz w:val="24"/>
              </w:rPr>
              <w:t>0</w:t>
            </w:r>
          </w:p>
        </w:tc>
        <w:tc>
          <w:tcPr>
            <w:tcW w:w="3571" w:type="pct"/>
            <w:vAlign w:val="center"/>
          </w:tcPr>
          <w:p w14:paraId="3125EDFB" w14:textId="463AB902" w:rsidR="009D0B5A" w:rsidRPr="001D1274" w:rsidRDefault="009616A0">
            <w:pPr>
              <w:adjustRightInd w:val="0"/>
              <w:snapToGrid w:val="0"/>
              <w:rPr>
                <w:rFonts w:ascii="宋体" w:hAnsi="宋体" w:cs="宋体"/>
                <w:sz w:val="24"/>
              </w:rPr>
            </w:pPr>
            <w:r w:rsidRPr="001D1274">
              <w:rPr>
                <w:rFonts w:ascii="宋体" w:hAnsi="宋体" w:cs="宋体" w:hint="eastAsia"/>
                <w:sz w:val="24"/>
              </w:rPr>
              <w:t>系统满足招标文件技术要求中所有系统功能，</w:t>
            </w:r>
            <w:r w:rsidRPr="001D1274">
              <w:rPr>
                <w:rFonts w:ascii="宋体" w:hAnsi="宋体" w:cs="宋体" w:hint="eastAsia"/>
                <w:sz w:val="24"/>
                <w:lang w:eastAsia="zh-Hans"/>
              </w:rPr>
              <w:t>系统演示得</w:t>
            </w:r>
            <w:r w:rsidRPr="001D1274">
              <w:rPr>
                <w:rFonts w:ascii="宋体" w:hAnsi="宋体" w:cs="宋体"/>
                <w:sz w:val="24"/>
                <w:lang w:eastAsia="zh-Hans"/>
              </w:rPr>
              <w:t>10</w:t>
            </w:r>
            <w:r w:rsidRPr="001D1274">
              <w:rPr>
                <w:rFonts w:ascii="宋体" w:hAnsi="宋体" w:cs="宋体" w:hint="eastAsia"/>
                <w:sz w:val="24"/>
                <w:lang w:eastAsia="zh-Hans"/>
              </w:rPr>
              <w:t>分，功能说明得</w:t>
            </w:r>
            <w:r w:rsidRPr="001D1274">
              <w:rPr>
                <w:rFonts w:ascii="宋体" w:hAnsi="宋体" w:cs="宋体"/>
                <w:sz w:val="24"/>
                <w:lang w:eastAsia="zh-Hans"/>
              </w:rPr>
              <w:t>20</w:t>
            </w:r>
            <w:r w:rsidRPr="001D1274">
              <w:rPr>
                <w:rFonts w:ascii="宋体" w:hAnsi="宋体" w:cs="宋体" w:hint="eastAsia"/>
                <w:sz w:val="24"/>
                <w:lang w:eastAsia="zh-Hans"/>
              </w:rPr>
              <w:t>分，</w:t>
            </w:r>
            <w:r w:rsidRPr="001D1274">
              <w:rPr>
                <w:rFonts w:ascii="宋体" w:hAnsi="宋体" w:cs="宋体" w:hint="eastAsia"/>
                <w:sz w:val="24"/>
              </w:rPr>
              <w:t>全部符合得</w:t>
            </w:r>
            <w:r w:rsidR="00B64A8E" w:rsidRPr="001D1274">
              <w:rPr>
                <w:rFonts w:ascii="宋体" w:hAnsi="宋体" w:cs="宋体" w:hint="eastAsia"/>
                <w:sz w:val="24"/>
              </w:rPr>
              <w:t>2</w:t>
            </w:r>
            <w:r w:rsidR="00B64A8E" w:rsidRPr="001D1274">
              <w:rPr>
                <w:rFonts w:ascii="宋体" w:hAnsi="宋体" w:cs="宋体"/>
                <w:sz w:val="24"/>
              </w:rPr>
              <w:t>0</w:t>
            </w:r>
            <w:r w:rsidRPr="001D1274">
              <w:rPr>
                <w:rFonts w:ascii="宋体" w:hAnsi="宋体" w:cs="宋体" w:hint="eastAsia"/>
                <w:sz w:val="24"/>
              </w:rPr>
              <w:t>分；每负偏离一项扣</w:t>
            </w:r>
            <w:r w:rsidRPr="001D1274">
              <w:rPr>
                <w:rFonts w:ascii="宋体" w:hAnsi="宋体" w:cs="宋体"/>
                <w:sz w:val="24"/>
              </w:rPr>
              <w:t>2</w:t>
            </w:r>
            <w:r w:rsidRPr="001D1274">
              <w:rPr>
                <w:rFonts w:ascii="宋体" w:hAnsi="宋体" w:cs="宋体" w:hint="eastAsia"/>
                <w:sz w:val="24"/>
              </w:rPr>
              <w:t>分，扣完为止。</w:t>
            </w:r>
          </w:p>
        </w:tc>
      </w:tr>
      <w:tr w:rsidR="00B64A8E" w:rsidRPr="001D1274" w14:paraId="11B7A2DF" w14:textId="77777777" w:rsidTr="00B64A8E">
        <w:trPr>
          <w:trHeight w:val="1455"/>
          <w:jc w:val="center"/>
        </w:trPr>
        <w:tc>
          <w:tcPr>
            <w:tcW w:w="445" w:type="pct"/>
            <w:vAlign w:val="center"/>
          </w:tcPr>
          <w:p w14:paraId="4FD0C435" w14:textId="77777777" w:rsidR="00B64A8E" w:rsidRPr="001D1274" w:rsidRDefault="00B64A8E">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17040F48" w14:textId="2373591F" w:rsidR="00B64A8E" w:rsidRPr="001D1274" w:rsidRDefault="00B64A8E">
            <w:pPr>
              <w:adjustRightInd w:val="0"/>
              <w:snapToGrid w:val="0"/>
              <w:rPr>
                <w:rFonts w:ascii="宋体" w:hAnsi="宋体" w:cs="宋体"/>
                <w:sz w:val="24"/>
              </w:rPr>
            </w:pPr>
            <w:r w:rsidRPr="001D1274">
              <w:rPr>
                <w:rFonts w:ascii="宋体" w:hAnsi="宋体" w:cs="宋体" w:hint="eastAsia"/>
                <w:sz w:val="24"/>
              </w:rPr>
              <w:t>其他优惠条件</w:t>
            </w:r>
          </w:p>
        </w:tc>
        <w:tc>
          <w:tcPr>
            <w:tcW w:w="475" w:type="pct"/>
            <w:vAlign w:val="center"/>
          </w:tcPr>
          <w:p w14:paraId="11CAF176" w14:textId="68AC5EC1" w:rsidR="00B64A8E" w:rsidRPr="001D1274" w:rsidRDefault="00B64A8E">
            <w:pPr>
              <w:adjustRightInd w:val="0"/>
              <w:snapToGrid w:val="0"/>
              <w:jc w:val="center"/>
              <w:rPr>
                <w:rFonts w:ascii="宋体" w:hAnsi="宋体" w:cs="宋体"/>
                <w:sz w:val="24"/>
              </w:rPr>
            </w:pPr>
            <w:r w:rsidRPr="001D1274">
              <w:rPr>
                <w:rFonts w:ascii="宋体" w:hAnsi="宋体" w:cs="宋体" w:hint="eastAsia"/>
                <w:sz w:val="24"/>
              </w:rPr>
              <w:t>1</w:t>
            </w:r>
            <w:r w:rsidRPr="001D1274">
              <w:rPr>
                <w:rFonts w:ascii="宋体" w:hAnsi="宋体" w:cs="宋体"/>
                <w:sz w:val="24"/>
              </w:rPr>
              <w:t>0</w:t>
            </w:r>
          </w:p>
        </w:tc>
        <w:tc>
          <w:tcPr>
            <w:tcW w:w="3571" w:type="pct"/>
            <w:vAlign w:val="center"/>
          </w:tcPr>
          <w:p w14:paraId="319DE71A" w14:textId="53EC1508" w:rsidR="00B64A8E" w:rsidRPr="001D1274" w:rsidRDefault="00B64A8E">
            <w:pPr>
              <w:adjustRightInd w:val="0"/>
              <w:snapToGrid w:val="0"/>
              <w:rPr>
                <w:rFonts w:ascii="宋体" w:hAnsi="宋体" w:cs="宋体"/>
                <w:sz w:val="24"/>
              </w:rPr>
            </w:pPr>
            <w:r w:rsidRPr="001D1274">
              <w:rPr>
                <w:rFonts w:ascii="宋体" w:hAnsi="宋体" w:cs="宋体" w:hint="eastAsia"/>
                <w:sz w:val="24"/>
              </w:rPr>
              <w:t>有其他优惠条件且符合医院发展规划的方案得1</w:t>
            </w:r>
            <w:r w:rsidRPr="001D1274">
              <w:rPr>
                <w:rFonts w:ascii="宋体" w:hAnsi="宋体" w:cs="宋体"/>
                <w:sz w:val="24"/>
              </w:rPr>
              <w:t>0</w:t>
            </w:r>
            <w:r w:rsidRPr="001D1274">
              <w:rPr>
                <w:rFonts w:ascii="宋体" w:hAnsi="宋体" w:cs="宋体" w:hint="eastAsia"/>
                <w:sz w:val="24"/>
              </w:rPr>
              <w:t>分。没有得0分，方案一般得5分。</w:t>
            </w:r>
          </w:p>
        </w:tc>
      </w:tr>
      <w:tr w:rsidR="009D0B5A" w:rsidRPr="001D1274" w14:paraId="6003C33F" w14:textId="77777777">
        <w:trPr>
          <w:jc w:val="center"/>
        </w:trPr>
        <w:tc>
          <w:tcPr>
            <w:tcW w:w="445" w:type="pct"/>
            <w:vAlign w:val="center"/>
          </w:tcPr>
          <w:p w14:paraId="61B7CFD7"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63AD54DD"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组织实施方案</w:t>
            </w:r>
          </w:p>
        </w:tc>
        <w:tc>
          <w:tcPr>
            <w:tcW w:w="475" w:type="pct"/>
            <w:vAlign w:val="center"/>
          </w:tcPr>
          <w:p w14:paraId="0B9D9E12"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15</w:t>
            </w:r>
          </w:p>
        </w:tc>
        <w:tc>
          <w:tcPr>
            <w:tcW w:w="3571" w:type="pct"/>
            <w:vAlign w:val="center"/>
          </w:tcPr>
          <w:p w14:paraId="38C5CEB7"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投标人项目组织实施方案的科学性、合理性、规范性和可操作性：</w:t>
            </w:r>
          </w:p>
          <w:p w14:paraId="17980279" w14:textId="77777777" w:rsidR="009D0B5A" w:rsidRPr="001D1274" w:rsidRDefault="009616A0">
            <w:pPr>
              <w:widowControl/>
              <w:adjustRightInd w:val="0"/>
              <w:snapToGrid w:val="0"/>
              <w:rPr>
                <w:rFonts w:ascii="宋体" w:hAnsi="宋体" w:cs="宋体"/>
                <w:color w:val="000000"/>
                <w:kern w:val="0"/>
                <w:sz w:val="24"/>
              </w:rPr>
            </w:pPr>
            <w:r w:rsidRPr="001D1274">
              <w:rPr>
                <w:rFonts w:ascii="宋体" w:hAnsi="宋体" w:cs="宋体" w:hint="eastAsia"/>
                <w:color w:val="000000"/>
                <w:sz w:val="24"/>
              </w:rPr>
              <w:t>（1）实施方案全面，具有合理的进度安排、组织架构，具有良好的进度控制、风险控制管理、质量保障等措施，得8分；</w:t>
            </w:r>
          </w:p>
          <w:p w14:paraId="3DA39414" w14:textId="77777777" w:rsidR="009D0B5A" w:rsidRPr="001D1274" w:rsidRDefault="009616A0">
            <w:pPr>
              <w:widowControl/>
              <w:adjustRightInd w:val="0"/>
              <w:snapToGrid w:val="0"/>
              <w:rPr>
                <w:rFonts w:ascii="宋体" w:hAnsi="宋体" w:cs="宋体"/>
                <w:color w:val="000000"/>
                <w:sz w:val="24"/>
              </w:rPr>
            </w:pPr>
            <w:r w:rsidRPr="001D1274">
              <w:rPr>
                <w:rFonts w:ascii="宋体" w:hAnsi="宋体" w:cs="宋体" w:hint="eastAsia"/>
                <w:color w:val="000000"/>
                <w:sz w:val="24"/>
              </w:rPr>
              <w:t>（2）实施方案不够全面，进度安排、组织架构不够合理，进度控制、风险控制管理、质量保障措施不全，得4分；</w:t>
            </w:r>
          </w:p>
          <w:p w14:paraId="47749EFA" w14:textId="77777777" w:rsidR="009D0B5A" w:rsidRPr="001D1274" w:rsidRDefault="009616A0">
            <w:pPr>
              <w:adjustRightInd w:val="0"/>
              <w:snapToGrid w:val="0"/>
              <w:rPr>
                <w:rFonts w:ascii="宋体" w:hAnsi="宋体" w:cs="宋体"/>
                <w:sz w:val="24"/>
              </w:rPr>
            </w:pPr>
            <w:r w:rsidRPr="001D1274">
              <w:rPr>
                <w:rFonts w:ascii="宋体" w:hAnsi="宋体" w:cs="宋体" w:hint="eastAsia"/>
                <w:color w:val="000000"/>
                <w:sz w:val="24"/>
              </w:rPr>
              <w:t>（3）实施方案不全面，进度  安排、组织架构不合理，没有进度控制、风险控制管理、质量保障措施，得0分。</w:t>
            </w:r>
          </w:p>
        </w:tc>
      </w:tr>
      <w:tr w:rsidR="009D0B5A" w:rsidRPr="001D1274" w14:paraId="680448B2" w14:textId="77777777">
        <w:trPr>
          <w:jc w:val="center"/>
        </w:trPr>
        <w:tc>
          <w:tcPr>
            <w:tcW w:w="445" w:type="pct"/>
            <w:vAlign w:val="center"/>
          </w:tcPr>
          <w:p w14:paraId="0B662D58"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69E63A32"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项目组人员技术能力保证</w:t>
            </w:r>
          </w:p>
        </w:tc>
        <w:tc>
          <w:tcPr>
            <w:tcW w:w="475" w:type="pct"/>
            <w:vAlign w:val="center"/>
          </w:tcPr>
          <w:p w14:paraId="405376F7"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3</w:t>
            </w:r>
          </w:p>
        </w:tc>
        <w:tc>
          <w:tcPr>
            <w:tcW w:w="3571" w:type="pct"/>
            <w:vAlign w:val="center"/>
          </w:tcPr>
          <w:p w14:paraId="5D07C3A9"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 xml:space="preserve">1.项目经理具备高级项目经理认证证书的得1分。 </w:t>
            </w:r>
          </w:p>
          <w:p w14:paraId="0DEA13BF"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2.项目组团队人员中具有信息系统项目管理师、软件设计师、系统集成项目管理工程师、PMP等水平资格证书，每提供1人得1分，满分3分。</w:t>
            </w:r>
          </w:p>
        </w:tc>
      </w:tr>
      <w:tr w:rsidR="009D0B5A" w:rsidRPr="001D1274" w14:paraId="22345C63" w14:textId="77777777">
        <w:trPr>
          <w:jc w:val="center"/>
        </w:trPr>
        <w:tc>
          <w:tcPr>
            <w:tcW w:w="445" w:type="pct"/>
            <w:vAlign w:val="center"/>
          </w:tcPr>
          <w:p w14:paraId="0765CB5B"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67370ABE"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培训计划</w:t>
            </w:r>
          </w:p>
        </w:tc>
        <w:tc>
          <w:tcPr>
            <w:tcW w:w="475" w:type="pct"/>
            <w:vAlign w:val="center"/>
          </w:tcPr>
          <w:p w14:paraId="45A40D10" w14:textId="77777777" w:rsidR="009D0B5A" w:rsidRPr="001D1274" w:rsidRDefault="009616A0">
            <w:pPr>
              <w:adjustRightInd w:val="0"/>
              <w:snapToGrid w:val="0"/>
              <w:jc w:val="center"/>
              <w:rPr>
                <w:rFonts w:ascii="宋体" w:hAnsi="宋体" w:cs="宋体"/>
                <w:sz w:val="24"/>
              </w:rPr>
            </w:pPr>
            <w:r w:rsidRPr="001D1274">
              <w:rPr>
                <w:rFonts w:ascii="宋体" w:hAnsi="宋体" w:cs="宋体"/>
                <w:sz w:val="24"/>
              </w:rPr>
              <w:t>3</w:t>
            </w:r>
          </w:p>
        </w:tc>
        <w:tc>
          <w:tcPr>
            <w:tcW w:w="3571" w:type="pct"/>
            <w:vAlign w:val="center"/>
          </w:tcPr>
          <w:p w14:paraId="41960A2F"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根据投标人培训计划情况评分。</w:t>
            </w:r>
          </w:p>
          <w:p w14:paraId="34119214" w14:textId="77777777" w:rsidR="009D0B5A" w:rsidRPr="001D1274" w:rsidRDefault="009616A0">
            <w:pPr>
              <w:widowControl/>
              <w:adjustRightInd w:val="0"/>
              <w:snapToGrid w:val="0"/>
              <w:rPr>
                <w:rFonts w:ascii="宋体" w:hAnsi="宋体" w:cs="宋体"/>
                <w:color w:val="000000"/>
                <w:kern w:val="0"/>
                <w:sz w:val="24"/>
              </w:rPr>
            </w:pPr>
            <w:r w:rsidRPr="001D1274">
              <w:rPr>
                <w:rFonts w:ascii="宋体" w:hAnsi="宋体" w:cs="宋体" w:hint="eastAsia"/>
                <w:color w:val="000000"/>
                <w:sz w:val="24"/>
              </w:rPr>
              <w:t>（1）培训方案全面合理有效，具有详细的培训计划、培训师资力量、培训内容，得3分。</w:t>
            </w:r>
          </w:p>
          <w:p w14:paraId="211DDD6A" w14:textId="77777777" w:rsidR="009D0B5A" w:rsidRPr="001D1274" w:rsidRDefault="009616A0">
            <w:pPr>
              <w:widowControl/>
              <w:adjustRightInd w:val="0"/>
              <w:snapToGrid w:val="0"/>
              <w:rPr>
                <w:rFonts w:ascii="宋体" w:hAnsi="宋体" w:cs="宋体"/>
                <w:color w:val="000000"/>
                <w:sz w:val="24"/>
              </w:rPr>
            </w:pPr>
            <w:r w:rsidRPr="001D1274">
              <w:rPr>
                <w:rFonts w:ascii="宋体" w:hAnsi="宋体" w:cs="宋体" w:hint="eastAsia"/>
                <w:color w:val="000000"/>
                <w:sz w:val="24"/>
              </w:rPr>
              <w:t>（2）培训方案不够全面，有效性欠缺，培训计划、培训师资力量、培训内容不够详细，得1分。</w:t>
            </w:r>
          </w:p>
          <w:p w14:paraId="11C3DE50" w14:textId="77777777" w:rsidR="009D0B5A" w:rsidRPr="001D1274" w:rsidRDefault="009616A0">
            <w:pPr>
              <w:adjustRightInd w:val="0"/>
              <w:snapToGrid w:val="0"/>
              <w:rPr>
                <w:rFonts w:ascii="宋体" w:hAnsi="宋体" w:cs="宋体"/>
                <w:sz w:val="24"/>
              </w:rPr>
            </w:pPr>
            <w:r w:rsidRPr="001D1274">
              <w:rPr>
                <w:rFonts w:ascii="宋体" w:hAnsi="宋体" w:cs="宋体" w:hint="eastAsia"/>
                <w:color w:val="000000"/>
                <w:sz w:val="24"/>
              </w:rPr>
              <w:t>（3）培训方案片面，不具有执行有效性，培训计划、培训师资力量、培训内容不详细，得0分。</w:t>
            </w:r>
          </w:p>
        </w:tc>
      </w:tr>
      <w:tr w:rsidR="009D0B5A" w:rsidRPr="001D1274" w14:paraId="5241A598" w14:textId="77777777">
        <w:trPr>
          <w:jc w:val="center"/>
        </w:trPr>
        <w:tc>
          <w:tcPr>
            <w:tcW w:w="445" w:type="pct"/>
            <w:vAlign w:val="center"/>
          </w:tcPr>
          <w:p w14:paraId="4DC8F3B7"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508" w:type="pct"/>
            <w:vAlign w:val="center"/>
          </w:tcPr>
          <w:p w14:paraId="313AA4B3"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售后服务能力</w:t>
            </w:r>
          </w:p>
        </w:tc>
        <w:tc>
          <w:tcPr>
            <w:tcW w:w="475" w:type="pct"/>
            <w:vAlign w:val="center"/>
          </w:tcPr>
          <w:p w14:paraId="31CD2C1D" w14:textId="77777777" w:rsidR="009D0B5A" w:rsidRPr="001D1274" w:rsidRDefault="009616A0">
            <w:pPr>
              <w:adjustRightInd w:val="0"/>
              <w:snapToGrid w:val="0"/>
              <w:jc w:val="center"/>
              <w:rPr>
                <w:rFonts w:ascii="宋体" w:hAnsi="宋体" w:cs="宋体"/>
                <w:sz w:val="24"/>
              </w:rPr>
            </w:pPr>
            <w:r w:rsidRPr="001D1274">
              <w:rPr>
                <w:rFonts w:ascii="宋体" w:hAnsi="宋体" w:cs="宋体" w:hint="eastAsia"/>
                <w:sz w:val="24"/>
              </w:rPr>
              <w:t>5</w:t>
            </w:r>
          </w:p>
        </w:tc>
        <w:tc>
          <w:tcPr>
            <w:tcW w:w="3571" w:type="pct"/>
            <w:vAlign w:val="center"/>
          </w:tcPr>
          <w:p w14:paraId="27221A25" w14:textId="77777777" w:rsidR="009D0B5A" w:rsidRPr="001D1274" w:rsidRDefault="009616A0">
            <w:pPr>
              <w:adjustRightInd w:val="0"/>
              <w:snapToGrid w:val="0"/>
              <w:rPr>
                <w:rFonts w:ascii="宋体" w:hAnsi="宋体" w:cs="宋体"/>
                <w:sz w:val="24"/>
              </w:rPr>
            </w:pPr>
            <w:r w:rsidRPr="001D1274">
              <w:rPr>
                <w:rFonts w:ascii="宋体" w:hAnsi="宋体" w:cs="宋体" w:hint="eastAsia"/>
                <w:sz w:val="24"/>
              </w:rPr>
              <w:t>根据各投标人的售后服务承诺、维护响应计划进行评分，包括具体的售后服务内容、故障响应时间、响应方式时间评分。</w:t>
            </w:r>
          </w:p>
          <w:p w14:paraId="6251CD77" w14:textId="77777777" w:rsidR="009D0B5A" w:rsidRPr="001D1274" w:rsidRDefault="009616A0">
            <w:pPr>
              <w:widowControl/>
              <w:adjustRightInd w:val="0"/>
              <w:snapToGrid w:val="0"/>
              <w:rPr>
                <w:rFonts w:ascii="宋体" w:hAnsi="宋体" w:cs="宋体"/>
                <w:color w:val="000000"/>
                <w:kern w:val="0"/>
                <w:sz w:val="24"/>
              </w:rPr>
            </w:pPr>
            <w:r w:rsidRPr="001D1274">
              <w:rPr>
                <w:rFonts w:ascii="宋体" w:hAnsi="宋体" w:cs="宋体" w:hint="eastAsia"/>
                <w:color w:val="000000"/>
                <w:sz w:val="24"/>
              </w:rPr>
              <w:t>（1）售后服务方案全面合理，服务流程及内容具体，响应时间迅速，服务人员齐备，得5分。</w:t>
            </w:r>
          </w:p>
          <w:p w14:paraId="774427C4" w14:textId="77777777" w:rsidR="009D0B5A" w:rsidRPr="001D1274" w:rsidRDefault="009616A0">
            <w:pPr>
              <w:widowControl/>
              <w:adjustRightInd w:val="0"/>
              <w:snapToGrid w:val="0"/>
              <w:rPr>
                <w:rFonts w:ascii="宋体" w:hAnsi="宋体" w:cs="宋体"/>
                <w:color w:val="000000"/>
                <w:sz w:val="24"/>
              </w:rPr>
            </w:pPr>
            <w:r w:rsidRPr="001D1274">
              <w:rPr>
                <w:rFonts w:ascii="宋体" w:hAnsi="宋体" w:cs="宋体" w:hint="eastAsia"/>
                <w:color w:val="000000"/>
                <w:sz w:val="24"/>
              </w:rPr>
              <w:t>（2）售后服务方案较全面，有基本服务流程及内容，响应时间较为迅速，服务人员匹配基本满足需求，得2分。</w:t>
            </w:r>
          </w:p>
          <w:p w14:paraId="0CB68CBB" w14:textId="77777777" w:rsidR="009D0B5A" w:rsidRPr="001D1274" w:rsidRDefault="009616A0">
            <w:pPr>
              <w:adjustRightInd w:val="0"/>
              <w:snapToGrid w:val="0"/>
              <w:rPr>
                <w:rFonts w:ascii="宋体" w:hAnsi="宋体" w:cs="宋体"/>
                <w:sz w:val="24"/>
              </w:rPr>
            </w:pPr>
            <w:r w:rsidRPr="001D1274">
              <w:rPr>
                <w:rFonts w:ascii="宋体" w:hAnsi="宋体" w:cs="宋体" w:hint="eastAsia"/>
                <w:color w:val="000000"/>
                <w:sz w:val="24"/>
              </w:rPr>
              <w:t>（3）售后服务方案较片面，服务流程及内容空洞或欠缺，响应时间缓慢，服务人员匹配欠缺，得0分。</w:t>
            </w:r>
          </w:p>
        </w:tc>
      </w:tr>
      <w:tr w:rsidR="009D0B5A" w:rsidRPr="001D1274" w14:paraId="22AF1104" w14:textId="77777777">
        <w:trPr>
          <w:jc w:val="center"/>
        </w:trPr>
        <w:tc>
          <w:tcPr>
            <w:tcW w:w="445" w:type="pct"/>
            <w:vAlign w:val="center"/>
          </w:tcPr>
          <w:p w14:paraId="3B7A92E2" w14:textId="77777777" w:rsidR="009D0B5A" w:rsidRPr="001D1274" w:rsidRDefault="009D0B5A">
            <w:pPr>
              <w:pStyle w:val="12"/>
              <w:numPr>
                <w:ilvl w:val="0"/>
                <w:numId w:val="6"/>
              </w:numPr>
              <w:adjustRightInd w:val="0"/>
              <w:snapToGrid w:val="0"/>
              <w:ind w:firstLineChars="0"/>
              <w:jc w:val="center"/>
              <w:rPr>
                <w:rFonts w:ascii="宋体" w:hAnsi="宋体" w:cs="宋体"/>
                <w:sz w:val="24"/>
              </w:rPr>
            </w:pPr>
          </w:p>
        </w:tc>
        <w:tc>
          <w:tcPr>
            <w:tcW w:w="866" w:type="dxa"/>
            <w:vAlign w:val="center"/>
          </w:tcPr>
          <w:p w14:paraId="6861B9B2" w14:textId="77777777" w:rsidR="009D0B5A" w:rsidRPr="001D1274" w:rsidRDefault="009616A0">
            <w:pPr>
              <w:widowControl/>
              <w:spacing w:line="520" w:lineRule="exact"/>
              <w:jc w:val="center"/>
              <w:textAlignment w:val="center"/>
              <w:rPr>
                <w:rFonts w:ascii="宋体" w:hAnsi="宋体" w:cs="宋体"/>
                <w:sz w:val="24"/>
              </w:rPr>
            </w:pPr>
            <w:r w:rsidRPr="001D1274">
              <w:rPr>
                <w:rFonts w:ascii="宋体" w:hAnsi="宋体" w:cs="宋体" w:hint="eastAsia"/>
                <w:color w:val="000000"/>
                <w:kern w:val="0"/>
                <w:sz w:val="24"/>
                <w:lang w:bidi="ar"/>
              </w:rPr>
              <w:t>企业业绩</w:t>
            </w:r>
          </w:p>
        </w:tc>
        <w:tc>
          <w:tcPr>
            <w:tcW w:w="810" w:type="dxa"/>
            <w:vAlign w:val="center"/>
          </w:tcPr>
          <w:p w14:paraId="081DDA74" w14:textId="77777777" w:rsidR="009D0B5A" w:rsidRPr="001D1274" w:rsidRDefault="009616A0">
            <w:pPr>
              <w:widowControl/>
              <w:spacing w:line="520" w:lineRule="exact"/>
              <w:jc w:val="center"/>
              <w:textAlignment w:val="center"/>
              <w:rPr>
                <w:rFonts w:ascii="宋体" w:hAnsi="宋体" w:cs="宋体"/>
                <w:sz w:val="24"/>
              </w:rPr>
            </w:pPr>
            <w:r w:rsidRPr="001D1274">
              <w:rPr>
                <w:rFonts w:ascii="宋体" w:hAnsi="宋体" w:cs="宋体"/>
                <w:kern w:val="0"/>
                <w:sz w:val="24"/>
                <w:lang w:bidi="ar"/>
              </w:rPr>
              <w:t>6</w:t>
            </w:r>
            <w:r w:rsidRPr="001D1274">
              <w:rPr>
                <w:rFonts w:ascii="宋体" w:hAnsi="宋体" w:cs="宋体" w:hint="eastAsia"/>
                <w:kern w:val="0"/>
                <w:sz w:val="24"/>
                <w:lang w:bidi="ar"/>
              </w:rPr>
              <w:t>分</w:t>
            </w:r>
          </w:p>
        </w:tc>
        <w:tc>
          <w:tcPr>
            <w:tcW w:w="6088" w:type="dxa"/>
            <w:vAlign w:val="center"/>
          </w:tcPr>
          <w:p w14:paraId="7C52401F" w14:textId="77777777" w:rsidR="009D0B5A" w:rsidRPr="001D1274" w:rsidRDefault="009616A0">
            <w:pPr>
              <w:widowControl/>
              <w:spacing w:line="520" w:lineRule="exact"/>
              <w:jc w:val="left"/>
              <w:textAlignment w:val="center"/>
              <w:rPr>
                <w:rStyle w:val="font51"/>
                <w:rFonts w:hint="default"/>
                <w:color w:val="auto"/>
                <w:lang w:bidi="ar"/>
              </w:rPr>
            </w:pPr>
            <w:r w:rsidRPr="001D1274">
              <w:rPr>
                <w:rFonts w:ascii="宋体" w:hAnsi="宋体" w:cs="宋体" w:hint="eastAsia"/>
                <w:color w:val="000000"/>
                <w:kern w:val="0"/>
                <w:sz w:val="24"/>
                <w:lang w:bidi="ar"/>
              </w:rPr>
              <w:t>供应商提供近三年承担的类似软件项目合同（自2019年08月01日至今，以合同签订日期为准），每提供1个得</w:t>
            </w:r>
            <w:r w:rsidRPr="001D1274">
              <w:rPr>
                <w:rFonts w:ascii="宋体" w:hAnsi="宋体" w:cs="宋体"/>
                <w:color w:val="000000"/>
                <w:kern w:val="0"/>
                <w:sz w:val="24"/>
                <w:lang w:bidi="ar"/>
              </w:rPr>
              <w:t>2</w:t>
            </w:r>
            <w:r w:rsidRPr="001D1274">
              <w:rPr>
                <w:rFonts w:ascii="宋体" w:hAnsi="宋体" w:cs="宋体" w:hint="eastAsia"/>
                <w:color w:val="000000"/>
                <w:kern w:val="0"/>
                <w:sz w:val="24"/>
                <w:lang w:bidi="ar"/>
              </w:rPr>
              <w:t>分，最</w:t>
            </w:r>
            <w:r w:rsidRPr="001D1274">
              <w:rPr>
                <w:rFonts w:ascii="宋体" w:hAnsi="宋体" w:cs="宋体" w:hint="eastAsia"/>
                <w:kern w:val="0"/>
                <w:sz w:val="24"/>
                <w:lang w:bidi="ar"/>
              </w:rPr>
              <w:t>高得</w:t>
            </w:r>
            <w:r w:rsidRPr="001D1274">
              <w:rPr>
                <w:rFonts w:ascii="宋体" w:hAnsi="宋体" w:cs="宋体"/>
                <w:kern w:val="0"/>
                <w:sz w:val="24"/>
                <w:lang w:bidi="ar"/>
              </w:rPr>
              <w:t>6</w:t>
            </w:r>
            <w:r w:rsidRPr="001D1274">
              <w:rPr>
                <w:rStyle w:val="font51"/>
                <w:rFonts w:hint="default"/>
                <w:color w:val="auto"/>
                <w:lang w:bidi="ar"/>
              </w:rPr>
              <w:t>分。</w:t>
            </w:r>
          </w:p>
          <w:p w14:paraId="7A72D700" w14:textId="77777777" w:rsidR="009D0B5A" w:rsidRPr="001D1274" w:rsidRDefault="009616A0">
            <w:pPr>
              <w:widowControl/>
              <w:spacing w:line="520" w:lineRule="exact"/>
              <w:jc w:val="left"/>
              <w:textAlignment w:val="center"/>
              <w:rPr>
                <w:rFonts w:ascii="宋体" w:hAnsi="宋体" w:cs="宋体"/>
                <w:color w:val="000000"/>
                <w:sz w:val="24"/>
              </w:rPr>
            </w:pPr>
            <w:r w:rsidRPr="001D1274">
              <w:rPr>
                <w:rStyle w:val="font11"/>
                <w:rFonts w:hint="default"/>
                <w:lang w:bidi="ar"/>
              </w:rPr>
              <w:t>注：供应商需提供完整的合同复印件加盖供应商公章，否则不得分。</w:t>
            </w:r>
          </w:p>
        </w:tc>
      </w:tr>
    </w:tbl>
    <w:p w14:paraId="312C7D3A" w14:textId="77777777" w:rsidR="009D0B5A" w:rsidRPr="001D1274" w:rsidRDefault="009D0B5A">
      <w:pPr>
        <w:pStyle w:val="a5"/>
        <w:rPr>
          <w:rFonts w:asciiTheme="minorEastAsia" w:eastAsiaTheme="minorEastAsia" w:hAnsiTheme="minorEastAsia" w:cstheme="minorEastAsia"/>
          <w:sz w:val="24"/>
        </w:rPr>
      </w:pPr>
    </w:p>
    <w:p w14:paraId="12CCEB72" w14:textId="77777777" w:rsidR="009D0B5A" w:rsidRPr="001D1274" w:rsidRDefault="009616A0">
      <w:pPr>
        <w:tabs>
          <w:tab w:val="left" w:pos="0"/>
        </w:tabs>
        <w:spacing w:line="400" w:lineRule="exact"/>
        <w:outlineLvl w:val="0"/>
        <w:rPr>
          <w:rFonts w:ascii="宋体" w:hAnsi="宋体" w:cs="宋体"/>
          <w:bCs/>
          <w:sz w:val="24"/>
          <w:lang w:val="zh-CN"/>
        </w:rPr>
      </w:pPr>
      <w:r w:rsidRPr="001D1274">
        <w:rPr>
          <w:rFonts w:ascii="宋体" w:hAnsi="宋体" w:hint="eastAsia"/>
          <w:bCs/>
          <w:sz w:val="24"/>
        </w:rPr>
        <w:t>注：</w:t>
      </w:r>
    </w:p>
    <w:p w14:paraId="5A7131EE" w14:textId="77777777" w:rsidR="009D0B5A" w:rsidRPr="001D1274" w:rsidRDefault="009616A0">
      <w:pPr>
        <w:tabs>
          <w:tab w:val="left" w:pos="567"/>
        </w:tabs>
        <w:snapToGrid w:val="0"/>
        <w:spacing w:line="400" w:lineRule="exact"/>
        <w:rPr>
          <w:rFonts w:ascii="宋体" w:hAnsi="宋体" w:cs="Arial"/>
          <w:bCs/>
          <w:sz w:val="24"/>
        </w:rPr>
      </w:pPr>
      <w:r w:rsidRPr="001D1274">
        <w:rPr>
          <w:rFonts w:ascii="宋体" w:hAnsi="宋体" w:cs="Arial" w:hint="eastAsia"/>
          <w:bCs/>
          <w:sz w:val="24"/>
        </w:rPr>
        <w:t>1、</w:t>
      </w:r>
      <w:r w:rsidRPr="001D1274">
        <w:rPr>
          <w:rFonts w:ascii="宋体" w:hAnsi="宋体" w:cs="Arial"/>
          <w:bCs/>
          <w:sz w:val="24"/>
        </w:rPr>
        <w:t>付款方式及</w:t>
      </w:r>
      <w:r w:rsidRPr="001D1274">
        <w:rPr>
          <w:rFonts w:ascii="宋体" w:hAnsi="宋体" w:cs="Arial" w:hint="eastAsia"/>
          <w:bCs/>
          <w:sz w:val="24"/>
        </w:rPr>
        <w:t>服务完成</w:t>
      </w:r>
      <w:r w:rsidRPr="001D1274">
        <w:rPr>
          <w:rFonts w:ascii="宋体" w:hAnsi="宋体" w:cs="Arial"/>
          <w:bCs/>
          <w:sz w:val="24"/>
        </w:rPr>
        <w:t>时间不满足磋商</w:t>
      </w:r>
      <w:r w:rsidRPr="001D1274">
        <w:rPr>
          <w:rFonts w:ascii="宋体" w:hAnsi="宋体" w:cs="Arial" w:hint="eastAsia"/>
          <w:bCs/>
          <w:sz w:val="24"/>
        </w:rPr>
        <w:t>采购</w:t>
      </w:r>
      <w:r w:rsidRPr="001D1274">
        <w:rPr>
          <w:rFonts w:ascii="宋体" w:hAnsi="宋体" w:cs="Arial"/>
          <w:bCs/>
          <w:sz w:val="24"/>
        </w:rPr>
        <w:t>文件要求的不得</w:t>
      </w:r>
      <w:r w:rsidRPr="001D1274">
        <w:rPr>
          <w:rFonts w:ascii="宋体" w:hAnsi="宋体" w:cs="Arial" w:hint="eastAsia"/>
          <w:bCs/>
          <w:sz w:val="24"/>
        </w:rPr>
        <w:t>成交</w:t>
      </w:r>
      <w:r w:rsidRPr="001D1274">
        <w:rPr>
          <w:rFonts w:ascii="宋体" w:hAnsi="宋体" w:cs="Arial"/>
          <w:bCs/>
          <w:sz w:val="24"/>
        </w:rPr>
        <w:t>。</w:t>
      </w:r>
    </w:p>
    <w:p w14:paraId="4395562C" w14:textId="77777777" w:rsidR="009D0B5A" w:rsidRPr="001D1274" w:rsidRDefault="009616A0">
      <w:pPr>
        <w:tabs>
          <w:tab w:val="left" w:pos="567"/>
        </w:tabs>
        <w:snapToGrid w:val="0"/>
        <w:spacing w:line="420" w:lineRule="exact"/>
        <w:rPr>
          <w:rFonts w:ascii="Arial" w:hAnsi="Arial" w:cs="Arial"/>
          <w:bCs/>
          <w:sz w:val="24"/>
        </w:rPr>
      </w:pPr>
      <w:r w:rsidRPr="001D1274">
        <w:rPr>
          <w:rFonts w:ascii="宋体" w:hAnsi="宋体" w:cs="Arial" w:hint="eastAsia"/>
          <w:bCs/>
          <w:sz w:val="24"/>
        </w:rPr>
        <w:lastRenderedPageBreak/>
        <w:t>2、</w:t>
      </w:r>
      <w:r w:rsidRPr="001D1274">
        <w:rPr>
          <w:rFonts w:ascii="宋体" w:hAnsi="宋体" w:cs="Arial"/>
          <w:bCs/>
          <w:sz w:val="24"/>
        </w:rPr>
        <w:t>针对评分标准中评分的每一条，磋商供应商在磋商响应文件中均应提供相关资料并</w:t>
      </w:r>
      <w:r w:rsidRPr="001D1274">
        <w:rPr>
          <w:rFonts w:ascii="宋体" w:hAnsi="宋体" w:cs="Arial" w:hint="eastAsia"/>
          <w:bCs/>
          <w:sz w:val="24"/>
        </w:rPr>
        <w:t>做</w:t>
      </w:r>
      <w:r w:rsidRPr="001D1274">
        <w:rPr>
          <w:rFonts w:ascii="宋体" w:hAnsi="宋体" w:cs="Arial"/>
          <w:bCs/>
          <w:sz w:val="24"/>
        </w:rPr>
        <w:t>出相应说明供评委评判，不提供相关资料的视为不具备该项得分的条件，对于有原件备查要求的，相关原件必须在</w:t>
      </w:r>
      <w:r w:rsidRPr="001D1274">
        <w:rPr>
          <w:rFonts w:ascii="宋体" w:hAnsi="宋体" w:cs="Arial" w:hint="eastAsia"/>
          <w:bCs/>
          <w:sz w:val="24"/>
        </w:rPr>
        <w:t>磋商</w:t>
      </w:r>
      <w:r w:rsidRPr="001D1274">
        <w:rPr>
          <w:rFonts w:ascii="宋体" w:hAnsi="宋体" w:cs="Arial"/>
          <w:bCs/>
          <w:sz w:val="24"/>
        </w:rPr>
        <w:t>截止时间前携带至</w:t>
      </w:r>
      <w:r w:rsidRPr="001D1274">
        <w:rPr>
          <w:rFonts w:ascii="宋体" w:hAnsi="宋体" w:cs="Arial" w:hint="eastAsia"/>
          <w:bCs/>
          <w:sz w:val="24"/>
        </w:rPr>
        <w:t>磋商</w:t>
      </w:r>
      <w:r w:rsidRPr="001D1274">
        <w:rPr>
          <w:rFonts w:ascii="宋体" w:hAnsi="宋体" w:cs="Arial"/>
          <w:bCs/>
          <w:sz w:val="24"/>
        </w:rPr>
        <w:t>现场，以备核实，否则对应评分项目不得分。</w:t>
      </w:r>
    </w:p>
    <w:p w14:paraId="5317A03D" w14:textId="77777777" w:rsidR="009D0B5A" w:rsidRPr="001D1274" w:rsidRDefault="009D0B5A">
      <w:pPr>
        <w:tabs>
          <w:tab w:val="left" w:pos="567"/>
          <w:tab w:val="left" w:pos="709"/>
          <w:tab w:val="left" w:pos="993"/>
        </w:tabs>
        <w:topLinePunct/>
        <w:spacing w:line="300" w:lineRule="exact"/>
        <w:ind w:firstLineChars="200" w:firstLine="420"/>
        <w:jc w:val="left"/>
        <w:rPr>
          <w:rFonts w:ascii="宋体" w:hAnsi="宋体" w:cs="宋体"/>
          <w:szCs w:val="21"/>
        </w:rPr>
      </w:pPr>
    </w:p>
    <w:p w14:paraId="4C6B1E39" w14:textId="77777777" w:rsidR="009D0B5A" w:rsidRPr="001D1274" w:rsidRDefault="009616A0">
      <w:pPr>
        <w:spacing w:line="360" w:lineRule="auto"/>
        <w:ind w:leftChars="133" w:left="279" w:firstLineChars="99" w:firstLine="239"/>
        <w:rPr>
          <w:sz w:val="36"/>
          <w:szCs w:val="36"/>
        </w:rPr>
      </w:pPr>
      <w:r w:rsidRPr="001D1274">
        <w:rPr>
          <w:rFonts w:asciiTheme="minorEastAsia" w:eastAsiaTheme="minorEastAsia" w:hAnsiTheme="minorEastAsia" w:cstheme="minorEastAsia" w:hint="eastAsia"/>
          <w:b/>
          <w:sz w:val="24"/>
        </w:rPr>
        <w:t xml:space="preserve">3.3 </w:t>
      </w:r>
      <w:r w:rsidRPr="001D1274">
        <w:rPr>
          <w:rFonts w:asciiTheme="minorEastAsia" w:eastAsiaTheme="minorEastAsia" w:hAnsiTheme="minorEastAsia" w:cstheme="minorEastAsia" w:hint="eastAsia"/>
          <w:b/>
          <w:sz w:val="24"/>
          <w:u w:val="single"/>
        </w:rPr>
        <w:t>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14:paraId="44735749" w14:textId="77777777" w:rsidR="009D0B5A" w:rsidRPr="001D1274" w:rsidRDefault="009616A0">
      <w:pPr>
        <w:spacing w:line="360" w:lineRule="auto"/>
        <w:rPr>
          <w:rFonts w:ascii="宋体" w:hAnsi="宋体"/>
          <w:sz w:val="24"/>
        </w:rPr>
      </w:pPr>
      <w:r w:rsidRPr="001D1274">
        <w:rPr>
          <w:rFonts w:ascii="宋体" w:hAnsi="宋体" w:hint="eastAsia"/>
          <w:sz w:val="24"/>
        </w:rPr>
        <w:t xml:space="preserve"> </w:t>
      </w:r>
    </w:p>
    <w:p w14:paraId="17E8588C" w14:textId="77777777" w:rsidR="009D0B5A" w:rsidRPr="001D1274" w:rsidRDefault="009D0B5A">
      <w:pPr>
        <w:tabs>
          <w:tab w:val="left" w:pos="3750"/>
        </w:tabs>
        <w:sectPr w:rsidR="009D0B5A" w:rsidRPr="001D1274">
          <w:pgSz w:w="11906" w:h="16838"/>
          <w:pgMar w:top="1440" w:right="1800" w:bottom="1440" w:left="1800" w:header="851" w:footer="992" w:gutter="0"/>
          <w:cols w:space="425"/>
          <w:docGrid w:type="lines" w:linePitch="312"/>
        </w:sectPr>
      </w:pPr>
    </w:p>
    <w:p w14:paraId="4799C235" w14:textId="77777777" w:rsidR="009D0B5A" w:rsidRPr="001D1274" w:rsidRDefault="009616A0">
      <w:pPr>
        <w:pStyle w:val="1"/>
        <w:jc w:val="center"/>
        <w:rPr>
          <w:sz w:val="36"/>
          <w:szCs w:val="36"/>
        </w:rPr>
      </w:pPr>
      <w:r w:rsidRPr="001D1274">
        <w:rPr>
          <w:rFonts w:hint="eastAsia"/>
          <w:sz w:val="36"/>
          <w:szCs w:val="36"/>
        </w:rPr>
        <w:lastRenderedPageBreak/>
        <w:t>响应文件格式</w:t>
      </w:r>
    </w:p>
    <w:p w14:paraId="70BC52CD" w14:textId="77777777" w:rsidR="009D0B5A" w:rsidRPr="001D1274" w:rsidRDefault="009D0B5A">
      <w:pPr>
        <w:jc w:val="center"/>
        <w:rPr>
          <w:rFonts w:ascii="黑体" w:eastAsia="黑体"/>
          <w:sz w:val="32"/>
          <w:szCs w:val="32"/>
        </w:rPr>
      </w:pPr>
    </w:p>
    <w:p w14:paraId="03C183BA" w14:textId="77777777" w:rsidR="009D0B5A" w:rsidRPr="001D1274" w:rsidRDefault="009D0B5A">
      <w:pPr>
        <w:jc w:val="center"/>
        <w:rPr>
          <w:rFonts w:ascii="黑体" w:eastAsia="黑体"/>
          <w:sz w:val="32"/>
          <w:szCs w:val="32"/>
        </w:rPr>
      </w:pPr>
    </w:p>
    <w:p w14:paraId="31E736C9" w14:textId="77777777" w:rsidR="009D0B5A" w:rsidRPr="001D1274" w:rsidRDefault="009D0B5A">
      <w:pPr>
        <w:jc w:val="center"/>
        <w:rPr>
          <w:rFonts w:ascii="黑体" w:eastAsia="黑体"/>
          <w:sz w:val="32"/>
          <w:szCs w:val="32"/>
          <w:u w:val="single"/>
        </w:rPr>
      </w:pPr>
    </w:p>
    <w:p w14:paraId="0E2D8A0D" w14:textId="77777777" w:rsidR="009D0B5A" w:rsidRPr="001D1274" w:rsidRDefault="009616A0">
      <w:pPr>
        <w:jc w:val="center"/>
        <w:rPr>
          <w:rFonts w:ascii="宋体" w:hAnsi="宋体"/>
          <w:sz w:val="28"/>
          <w:szCs w:val="28"/>
          <w:u w:val="single"/>
        </w:rPr>
      </w:pPr>
      <w:r w:rsidRPr="001D1274">
        <w:rPr>
          <w:rFonts w:ascii="黑体" w:eastAsia="黑体" w:hint="eastAsia"/>
          <w:sz w:val="28"/>
          <w:szCs w:val="28"/>
          <w:u w:val="single"/>
        </w:rPr>
        <w:t xml:space="preserve">                                </w:t>
      </w:r>
      <w:bookmarkStart w:id="8" w:name="_Toc27402"/>
      <w:bookmarkStart w:id="9" w:name="_Toc29458"/>
      <w:bookmarkStart w:id="10" w:name="_Toc23723"/>
      <w:r w:rsidRPr="001D1274">
        <w:rPr>
          <w:rFonts w:ascii="宋体" w:hAnsi="宋体" w:hint="eastAsia"/>
          <w:sz w:val="28"/>
          <w:szCs w:val="28"/>
        </w:rPr>
        <w:t>（项目名称）</w:t>
      </w:r>
      <w:bookmarkEnd w:id="8"/>
      <w:bookmarkEnd w:id="9"/>
      <w:bookmarkEnd w:id="10"/>
    </w:p>
    <w:p w14:paraId="0415BDB6" w14:textId="77777777" w:rsidR="009D0B5A" w:rsidRPr="001D1274" w:rsidRDefault="009D0B5A">
      <w:pPr>
        <w:jc w:val="center"/>
        <w:rPr>
          <w:rFonts w:ascii="宋体" w:hAnsi="宋体"/>
          <w:sz w:val="28"/>
          <w:szCs w:val="28"/>
          <w:u w:val="single"/>
        </w:rPr>
      </w:pPr>
    </w:p>
    <w:p w14:paraId="511BB04E" w14:textId="77777777" w:rsidR="009D0B5A" w:rsidRPr="001D1274" w:rsidRDefault="009D0B5A">
      <w:pPr>
        <w:jc w:val="center"/>
        <w:rPr>
          <w:rFonts w:ascii="黑体" w:eastAsia="黑体"/>
          <w:sz w:val="28"/>
          <w:szCs w:val="28"/>
        </w:rPr>
      </w:pPr>
    </w:p>
    <w:p w14:paraId="2E477B3A" w14:textId="77777777" w:rsidR="009D0B5A" w:rsidRPr="001D1274" w:rsidRDefault="009616A0">
      <w:pPr>
        <w:spacing w:beforeLines="100" w:before="290"/>
        <w:jc w:val="center"/>
        <w:rPr>
          <w:rFonts w:ascii="黑体" w:eastAsia="黑体"/>
          <w:sz w:val="72"/>
          <w:szCs w:val="72"/>
        </w:rPr>
      </w:pPr>
      <w:r w:rsidRPr="001D1274">
        <w:rPr>
          <w:rFonts w:ascii="黑体" w:eastAsia="黑体" w:hint="eastAsia"/>
          <w:sz w:val="72"/>
          <w:szCs w:val="72"/>
        </w:rPr>
        <w:t>响  应  文  件</w:t>
      </w:r>
    </w:p>
    <w:p w14:paraId="074F2036" w14:textId="77777777" w:rsidR="009D0B5A" w:rsidRPr="001D1274" w:rsidRDefault="009D0B5A">
      <w:pPr>
        <w:spacing w:beforeLines="100" w:before="290"/>
        <w:jc w:val="center"/>
        <w:rPr>
          <w:rFonts w:ascii="黑体" w:eastAsia="黑体"/>
          <w:sz w:val="72"/>
          <w:szCs w:val="72"/>
        </w:rPr>
      </w:pPr>
    </w:p>
    <w:p w14:paraId="01937DAE" w14:textId="77777777" w:rsidR="009D0B5A" w:rsidRPr="001D1274" w:rsidRDefault="009D0B5A">
      <w:pPr>
        <w:jc w:val="center"/>
        <w:rPr>
          <w:rFonts w:ascii="黑体" w:eastAsia="黑体"/>
          <w:sz w:val="32"/>
          <w:szCs w:val="32"/>
        </w:rPr>
      </w:pPr>
    </w:p>
    <w:p w14:paraId="12492952" w14:textId="77777777" w:rsidR="009D0B5A" w:rsidRPr="001D1274" w:rsidRDefault="009D0B5A">
      <w:pPr>
        <w:jc w:val="center"/>
        <w:rPr>
          <w:rFonts w:ascii="黑体" w:eastAsia="黑体"/>
          <w:sz w:val="32"/>
          <w:szCs w:val="32"/>
        </w:rPr>
      </w:pPr>
    </w:p>
    <w:p w14:paraId="1BC2EF9B" w14:textId="77777777" w:rsidR="009D0B5A" w:rsidRPr="001D1274" w:rsidRDefault="009D0B5A">
      <w:pPr>
        <w:rPr>
          <w:rFonts w:ascii="黑体" w:eastAsia="黑体"/>
          <w:sz w:val="32"/>
          <w:szCs w:val="32"/>
        </w:rPr>
      </w:pPr>
    </w:p>
    <w:p w14:paraId="206ED0DC" w14:textId="77777777" w:rsidR="009D0B5A" w:rsidRPr="001D1274" w:rsidRDefault="009D0B5A">
      <w:pPr>
        <w:spacing w:line="360" w:lineRule="auto"/>
        <w:jc w:val="center"/>
        <w:rPr>
          <w:rFonts w:ascii="宋体" w:hAnsi="宋体"/>
          <w:sz w:val="28"/>
          <w:szCs w:val="28"/>
        </w:rPr>
      </w:pPr>
      <w:bookmarkStart w:id="11" w:name="_Toc21368"/>
      <w:bookmarkStart w:id="12" w:name="_Toc22706"/>
      <w:bookmarkStart w:id="13" w:name="_Toc29510"/>
    </w:p>
    <w:p w14:paraId="564F44F3" w14:textId="77777777" w:rsidR="009D0B5A" w:rsidRPr="001D1274" w:rsidRDefault="009D0B5A">
      <w:pPr>
        <w:spacing w:line="360" w:lineRule="auto"/>
        <w:jc w:val="center"/>
        <w:rPr>
          <w:rFonts w:ascii="宋体" w:hAnsi="宋体"/>
          <w:sz w:val="28"/>
          <w:szCs w:val="28"/>
        </w:rPr>
      </w:pPr>
    </w:p>
    <w:p w14:paraId="3A15093D" w14:textId="77777777" w:rsidR="009D0B5A" w:rsidRPr="001D1274" w:rsidRDefault="009616A0">
      <w:pPr>
        <w:spacing w:line="360" w:lineRule="auto"/>
        <w:ind w:firstLineChars="400" w:firstLine="1120"/>
        <w:rPr>
          <w:rFonts w:ascii="宋体" w:hAnsi="宋体"/>
          <w:sz w:val="28"/>
          <w:szCs w:val="28"/>
        </w:rPr>
      </w:pPr>
      <w:r w:rsidRPr="001D1274">
        <w:rPr>
          <w:rFonts w:ascii="宋体" w:hAnsi="宋体" w:hint="eastAsia"/>
          <w:sz w:val="28"/>
          <w:szCs w:val="28"/>
        </w:rPr>
        <w:t>投标人：</w:t>
      </w:r>
      <w:r w:rsidRPr="001D1274">
        <w:rPr>
          <w:rFonts w:ascii="宋体" w:hAnsi="宋体" w:hint="eastAsia"/>
          <w:sz w:val="28"/>
          <w:szCs w:val="28"/>
          <w:u w:val="single"/>
        </w:rPr>
        <w:t xml:space="preserve">                           </w:t>
      </w:r>
      <w:r w:rsidRPr="001D1274">
        <w:rPr>
          <w:rFonts w:ascii="宋体" w:hAnsi="宋体" w:hint="eastAsia"/>
          <w:sz w:val="28"/>
          <w:szCs w:val="28"/>
        </w:rPr>
        <w:t>（盖单位章）</w:t>
      </w:r>
      <w:bookmarkEnd w:id="11"/>
      <w:bookmarkEnd w:id="12"/>
      <w:bookmarkEnd w:id="13"/>
    </w:p>
    <w:p w14:paraId="54103AFB" w14:textId="77777777" w:rsidR="009D0B5A" w:rsidRPr="001D1274" w:rsidRDefault="009D0B5A">
      <w:pPr>
        <w:spacing w:line="360" w:lineRule="auto"/>
        <w:jc w:val="center"/>
        <w:rPr>
          <w:rFonts w:ascii="宋体" w:hAnsi="宋体"/>
          <w:sz w:val="28"/>
          <w:szCs w:val="28"/>
        </w:rPr>
      </w:pPr>
    </w:p>
    <w:p w14:paraId="0DB39683" w14:textId="77777777" w:rsidR="009D0B5A" w:rsidRPr="001D1274" w:rsidRDefault="009616A0">
      <w:pPr>
        <w:spacing w:line="360" w:lineRule="auto"/>
        <w:ind w:firstLineChars="400" w:firstLine="1120"/>
        <w:rPr>
          <w:rFonts w:ascii="宋体" w:hAnsi="宋体"/>
          <w:sz w:val="28"/>
          <w:szCs w:val="28"/>
        </w:rPr>
      </w:pPr>
      <w:bookmarkStart w:id="14" w:name="_Toc24421"/>
      <w:bookmarkStart w:id="15" w:name="_Toc23665"/>
      <w:bookmarkStart w:id="16" w:name="_Toc12542"/>
      <w:r w:rsidRPr="001D1274">
        <w:rPr>
          <w:rFonts w:ascii="宋体" w:hAnsi="宋体" w:hint="eastAsia"/>
          <w:sz w:val="28"/>
          <w:szCs w:val="28"/>
        </w:rPr>
        <w:t>法定代表人或其委托代理人：</w:t>
      </w:r>
      <w:r w:rsidRPr="001D1274">
        <w:rPr>
          <w:rFonts w:ascii="宋体" w:hAnsi="宋体" w:hint="eastAsia"/>
          <w:sz w:val="28"/>
          <w:szCs w:val="28"/>
          <w:u w:val="single"/>
        </w:rPr>
        <w:t xml:space="preserve">               </w:t>
      </w:r>
      <w:r w:rsidRPr="001D1274">
        <w:rPr>
          <w:rFonts w:ascii="宋体" w:hAnsi="宋体" w:hint="eastAsia"/>
          <w:sz w:val="28"/>
          <w:szCs w:val="28"/>
        </w:rPr>
        <w:t>（签字）</w:t>
      </w:r>
      <w:bookmarkEnd w:id="14"/>
      <w:bookmarkEnd w:id="15"/>
      <w:bookmarkEnd w:id="16"/>
    </w:p>
    <w:p w14:paraId="3DA1E593" w14:textId="77777777" w:rsidR="009D0B5A" w:rsidRPr="001D1274" w:rsidRDefault="009D0B5A">
      <w:pPr>
        <w:jc w:val="center"/>
        <w:rPr>
          <w:rFonts w:ascii="宋体" w:hAnsi="宋体"/>
          <w:sz w:val="28"/>
          <w:szCs w:val="28"/>
        </w:rPr>
      </w:pPr>
    </w:p>
    <w:p w14:paraId="06F104E8" w14:textId="77777777" w:rsidR="009D0B5A" w:rsidRPr="001D1274" w:rsidRDefault="009616A0">
      <w:pPr>
        <w:jc w:val="center"/>
        <w:rPr>
          <w:rFonts w:ascii="宋体" w:hAnsi="宋体"/>
          <w:sz w:val="28"/>
          <w:szCs w:val="28"/>
        </w:rPr>
      </w:pPr>
      <w:r w:rsidRPr="001D1274">
        <w:rPr>
          <w:rFonts w:ascii="宋体" w:hAnsi="宋体" w:hint="eastAsia"/>
          <w:sz w:val="28"/>
          <w:szCs w:val="28"/>
          <w:u w:val="single"/>
        </w:rPr>
        <w:t xml:space="preserve">         </w:t>
      </w:r>
      <w:bookmarkStart w:id="17" w:name="_Toc2178"/>
      <w:bookmarkStart w:id="18" w:name="_Toc6924"/>
      <w:bookmarkStart w:id="19" w:name="_Toc14354"/>
      <w:r w:rsidRPr="001D1274">
        <w:rPr>
          <w:rFonts w:ascii="宋体" w:hAnsi="宋体" w:hint="eastAsia"/>
          <w:sz w:val="28"/>
          <w:szCs w:val="28"/>
        </w:rPr>
        <w:t>年</w:t>
      </w:r>
      <w:r w:rsidRPr="001D1274">
        <w:rPr>
          <w:rFonts w:ascii="宋体" w:hAnsi="宋体" w:hint="eastAsia"/>
          <w:sz w:val="28"/>
          <w:szCs w:val="28"/>
          <w:u w:val="single"/>
        </w:rPr>
        <w:t xml:space="preserve">         </w:t>
      </w:r>
      <w:r w:rsidRPr="001D1274">
        <w:rPr>
          <w:rFonts w:ascii="宋体" w:hAnsi="宋体" w:hint="eastAsia"/>
          <w:sz w:val="28"/>
          <w:szCs w:val="28"/>
        </w:rPr>
        <w:t>月</w:t>
      </w:r>
      <w:r w:rsidRPr="001D1274">
        <w:rPr>
          <w:rFonts w:ascii="宋体" w:hAnsi="宋体" w:hint="eastAsia"/>
          <w:sz w:val="28"/>
          <w:szCs w:val="28"/>
          <w:u w:val="single"/>
        </w:rPr>
        <w:t xml:space="preserve">         </w:t>
      </w:r>
      <w:r w:rsidRPr="001D1274">
        <w:rPr>
          <w:rFonts w:ascii="宋体" w:hAnsi="宋体" w:hint="eastAsia"/>
          <w:sz w:val="28"/>
          <w:szCs w:val="28"/>
        </w:rPr>
        <w:t>日</w:t>
      </w:r>
      <w:bookmarkEnd w:id="17"/>
      <w:bookmarkEnd w:id="18"/>
      <w:bookmarkEnd w:id="19"/>
    </w:p>
    <w:p w14:paraId="6755FD37" w14:textId="77777777" w:rsidR="009D0B5A" w:rsidRPr="001D1274" w:rsidRDefault="009D0B5A">
      <w:pPr>
        <w:spacing w:line="560" w:lineRule="exact"/>
        <w:rPr>
          <w:rFonts w:hAnsi="宋体" w:cs="宋体"/>
          <w:b/>
          <w:bCs/>
          <w:sz w:val="28"/>
          <w:szCs w:val="28"/>
        </w:rPr>
      </w:pPr>
      <w:bookmarkStart w:id="20" w:name="_Toc4195"/>
    </w:p>
    <w:p w14:paraId="68E00503" w14:textId="77777777" w:rsidR="009D0B5A" w:rsidRPr="001D1274" w:rsidRDefault="009616A0">
      <w:pPr>
        <w:spacing w:line="560" w:lineRule="exact"/>
        <w:rPr>
          <w:rFonts w:ascii="宋体" w:hAnsi="宋体"/>
          <w:color w:val="000000"/>
          <w:sz w:val="24"/>
        </w:rPr>
      </w:pPr>
      <w:r w:rsidRPr="001D1274">
        <w:rPr>
          <w:rFonts w:ascii="宋体" w:hAnsi="宋体"/>
          <w:color w:val="000000"/>
          <w:sz w:val="24"/>
        </w:rPr>
        <w:t xml:space="preserve"> </w:t>
      </w:r>
    </w:p>
    <w:p w14:paraId="752D42B7" w14:textId="77777777" w:rsidR="009D0B5A" w:rsidRPr="001D1274" w:rsidRDefault="009616A0">
      <w:pPr>
        <w:spacing w:line="560" w:lineRule="exact"/>
        <w:ind w:firstLineChars="200" w:firstLine="482"/>
        <w:rPr>
          <w:rFonts w:ascii="宋体" w:hAnsi="宋体"/>
          <w:b/>
          <w:bCs/>
          <w:color w:val="000000"/>
          <w:sz w:val="24"/>
        </w:rPr>
      </w:pPr>
      <w:r w:rsidRPr="001D1274">
        <w:rPr>
          <w:rFonts w:ascii="宋体" w:hAnsi="宋体" w:hint="eastAsia"/>
          <w:b/>
          <w:bCs/>
          <w:color w:val="000000"/>
          <w:sz w:val="24"/>
        </w:rPr>
        <w:lastRenderedPageBreak/>
        <w:t>编写顺序</w:t>
      </w:r>
      <w:r w:rsidRPr="001D1274">
        <w:rPr>
          <w:rFonts w:ascii="宋体" w:hAnsi="宋体" w:cs="宋体" w:hint="eastAsia"/>
          <w:b/>
          <w:bCs/>
          <w:sz w:val="24"/>
        </w:rPr>
        <w:t>主要包括下列内容：</w:t>
      </w:r>
    </w:p>
    <w:p w14:paraId="646565A2"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一、报价函；</w:t>
      </w:r>
    </w:p>
    <w:p w14:paraId="20F8DB22"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二、法定代表人身份证明书；</w:t>
      </w:r>
    </w:p>
    <w:p w14:paraId="05FB74AE"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三、法人授权委托书；</w:t>
      </w:r>
    </w:p>
    <w:p w14:paraId="1AB7FC13" w14:textId="77777777" w:rsidR="009D0B5A" w:rsidRPr="001D1274" w:rsidRDefault="009616A0">
      <w:pPr>
        <w:pStyle w:val="30"/>
        <w:tabs>
          <w:tab w:val="left" w:pos="382"/>
        </w:tabs>
        <w:spacing w:line="360" w:lineRule="auto"/>
        <w:ind w:leftChars="0" w:left="0" w:firstLineChars="0" w:firstLine="480"/>
        <w:rPr>
          <w:rFonts w:ascii="宋体" w:hAnsi="宋体" w:cs="宋体"/>
          <w:sz w:val="24"/>
        </w:rPr>
      </w:pPr>
      <w:r w:rsidRPr="001D1274">
        <w:rPr>
          <w:rFonts w:ascii="宋体" w:hAnsi="宋体" w:cs="宋体" w:hint="eastAsia"/>
          <w:sz w:val="24"/>
        </w:rPr>
        <w:t>四、资格审查资料</w:t>
      </w:r>
    </w:p>
    <w:p w14:paraId="1F4E159C" w14:textId="77777777" w:rsidR="009D0B5A" w:rsidRPr="001D1274" w:rsidRDefault="009616A0">
      <w:pPr>
        <w:tabs>
          <w:tab w:val="left" w:pos="382"/>
        </w:tabs>
        <w:spacing w:line="360" w:lineRule="auto"/>
        <w:ind w:firstLineChars="200" w:firstLine="420"/>
        <w:rPr>
          <w:rFonts w:ascii="宋体" w:hAnsi="宋体" w:cs="宋体"/>
          <w:szCs w:val="21"/>
        </w:rPr>
      </w:pPr>
      <w:r w:rsidRPr="001D1274">
        <w:rPr>
          <w:rFonts w:ascii="宋体" w:hAnsi="宋体" w:cs="宋体" w:hint="eastAsia"/>
          <w:szCs w:val="21"/>
        </w:rPr>
        <w:t>符合《中华人民共和国政府采购法》第二十二条及《中华人民共和国政府采购法实施条例》第十七条规定且应符合以下要求：</w:t>
      </w:r>
    </w:p>
    <w:p w14:paraId="119FB7B3"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1、在中华人民共和国境内合法注册的，具有独立法人资格，持有合法有效的营业执照，并具有相应经营范围的生产商或代理商；</w:t>
      </w:r>
    </w:p>
    <w:p w14:paraId="37570015"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2、参加采购活动前三年内，在经营活动中没有重大违法记录的书面声明（格式自拟）；</w:t>
      </w:r>
    </w:p>
    <w:p w14:paraId="1FAAE5FF"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3、投标人应登录"信用中国"网站（www.creditchina.gov.cn）渠道自行查询的信用记录，提供查询结果截图；</w:t>
      </w:r>
    </w:p>
    <w:p w14:paraId="7A461C3C"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14:paraId="6EB61744" w14:textId="77777777" w:rsidR="009D0B5A" w:rsidRPr="001D1274" w:rsidRDefault="009616A0">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5、本项目不接受联合体报价。</w:t>
      </w:r>
    </w:p>
    <w:p w14:paraId="5AA77414"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6</w:t>
      </w:r>
      <w:r w:rsidRPr="001D1274">
        <w:rPr>
          <w:rFonts w:ascii="宋体" w:hAnsi="宋体" w:cs="宋体" w:hint="eastAsia"/>
          <w:szCs w:val="21"/>
        </w:rPr>
        <w:t>、投标人认为还需补充的其他资料（本项无格式，需要时用文字进行说明）。</w:t>
      </w:r>
    </w:p>
    <w:p w14:paraId="651CFE27"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五、报价一览表；</w:t>
      </w:r>
    </w:p>
    <w:p w14:paraId="244F04AC"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六、报价明细表；</w:t>
      </w:r>
    </w:p>
    <w:p w14:paraId="0673008C"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七、近三年（2019年3月至今）完成的类似项目业绩一览表（附合同）；</w:t>
      </w:r>
    </w:p>
    <w:p w14:paraId="04E8A7F8"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八、技术参数偏离表；</w:t>
      </w:r>
    </w:p>
    <w:p w14:paraId="6C8095E8" w14:textId="77777777" w:rsidR="009D0B5A" w:rsidRPr="001D1274" w:rsidRDefault="009616A0">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九、详细技术方案；</w:t>
      </w:r>
    </w:p>
    <w:p w14:paraId="1C03C3B2"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1</w:t>
      </w:r>
      <w:r w:rsidRPr="001D1274">
        <w:rPr>
          <w:rFonts w:ascii="宋体" w:hAnsi="宋体" w:cs="宋体" w:hint="eastAsia"/>
          <w:szCs w:val="21"/>
        </w:rPr>
        <w:t>、按照技术标准与要求；</w:t>
      </w:r>
    </w:p>
    <w:p w14:paraId="5777320B"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2</w:t>
      </w:r>
      <w:r w:rsidRPr="001D1274">
        <w:rPr>
          <w:rFonts w:ascii="宋体" w:hAnsi="宋体" w:cs="宋体" w:hint="eastAsia"/>
          <w:szCs w:val="21"/>
        </w:rPr>
        <w:t>、培训、售后服务方案；</w:t>
      </w:r>
    </w:p>
    <w:p w14:paraId="12C7BA8C"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3</w:t>
      </w:r>
      <w:r w:rsidRPr="001D1274">
        <w:rPr>
          <w:rFonts w:ascii="宋体" w:hAnsi="宋体" w:cs="宋体" w:hint="eastAsia"/>
          <w:szCs w:val="21"/>
        </w:rPr>
        <w:t>、项目管理机构配置及实施进度计划；</w:t>
      </w:r>
    </w:p>
    <w:p w14:paraId="134C4B94" w14:textId="77777777" w:rsidR="009D0B5A" w:rsidRPr="001D1274" w:rsidRDefault="009616A0">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4</w:t>
      </w:r>
      <w:r w:rsidRPr="001D1274">
        <w:rPr>
          <w:rFonts w:ascii="宋体" w:hAnsi="宋体" w:cs="宋体" w:hint="eastAsia"/>
          <w:szCs w:val="21"/>
        </w:rPr>
        <w:t>、投标人认为需要提交的其他资料（如有）</w:t>
      </w:r>
    </w:p>
    <w:p w14:paraId="70FC2183" w14:textId="77777777" w:rsidR="009D0B5A" w:rsidRPr="001D1274" w:rsidRDefault="009616A0">
      <w:pPr>
        <w:pStyle w:val="30"/>
        <w:tabs>
          <w:tab w:val="left" w:pos="382"/>
        </w:tabs>
        <w:spacing w:line="360" w:lineRule="auto"/>
        <w:ind w:leftChars="47" w:left="99" w:firstLineChars="100" w:firstLine="240"/>
        <w:rPr>
          <w:rFonts w:ascii="宋体" w:hAnsi="宋体" w:cs="宋体"/>
          <w:sz w:val="24"/>
        </w:rPr>
      </w:pPr>
      <w:r w:rsidRPr="001D1274">
        <w:rPr>
          <w:rFonts w:ascii="宋体" w:hAnsi="宋体" w:cs="宋体" w:hint="eastAsia"/>
          <w:sz w:val="24"/>
        </w:rPr>
        <w:t>十、投标人认为需要加以说明的其他内容（如有）或其他资料（格式自定）。</w:t>
      </w:r>
    </w:p>
    <w:p w14:paraId="139E9A00" w14:textId="77777777" w:rsidR="009D0B5A" w:rsidRPr="001D1274" w:rsidRDefault="009D0B5A">
      <w:pPr>
        <w:pStyle w:val="30"/>
        <w:tabs>
          <w:tab w:val="left" w:pos="382"/>
        </w:tabs>
        <w:spacing w:line="360" w:lineRule="auto"/>
        <w:ind w:leftChars="47" w:left="99" w:firstLineChars="100" w:firstLine="240"/>
        <w:rPr>
          <w:rFonts w:ascii="宋体" w:hAnsi="宋体" w:cs="宋体"/>
          <w:sz w:val="24"/>
        </w:rPr>
      </w:pPr>
    </w:p>
    <w:bookmarkEnd w:id="20"/>
    <w:p w14:paraId="4686ABC5"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一、报价函</w:t>
      </w:r>
    </w:p>
    <w:p w14:paraId="37788021" w14:textId="77777777" w:rsidR="009D0B5A" w:rsidRPr="001D1274" w:rsidRDefault="009616A0">
      <w:pPr>
        <w:spacing w:line="480" w:lineRule="auto"/>
        <w:rPr>
          <w:rFonts w:ascii="宋体" w:hAnsi="宋体" w:cs="宋体"/>
          <w:sz w:val="24"/>
        </w:rPr>
      </w:pPr>
      <w:r w:rsidRPr="001D1274">
        <w:rPr>
          <w:rFonts w:ascii="宋体" w:hAnsi="宋体" w:cs="宋体" w:hint="eastAsia"/>
          <w:sz w:val="24"/>
        </w:rPr>
        <w:t>致</w:t>
      </w:r>
      <w:r w:rsidRPr="001D1274">
        <w:rPr>
          <w:rFonts w:ascii="宋体" w:hAnsi="宋体" w:cs="宋体" w:hint="eastAsia"/>
          <w:sz w:val="24"/>
          <w:u w:val="single"/>
        </w:rPr>
        <w:t xml:space="preserve">                    </w:t>
      </w:r>
      <w:r w:rsidRPr="001D1274">
        <w:rPr>
          <w:rFonts w:ascii="宋体" w:hAnsi="宋体" w:cs="宋体" w:hint="eastAsia"/>
          <w:sz w:val="24"/>
        </w:rPr>
        <w:t>：</w:t>
      </w:r>
    </w:p>
    <w:p w14:paraId="24D84A7B"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我方全面研究了“</w:t>
      </w:r>
      <w:r w:rsidRPr="001D1274">
        <w:rPr>
          <w:rFonts w:ascii="宋体" w:hAnsi="宋体" w:cs="宋体" w:hint="eastAsia"/>
          <w:sz w:val="24"/>
          <w:u w:val="single"/>
        </w:rPr>
        <w:t xml:space="preserve">      </w:t>
      </w:r>
      <w:r w:rsidRPr="001D1274">
        <w:rPr>
          <w:rFonts w:ascii="宋体" w:hAnsi="宋体" w:cs="宋体" w:hint="eastAsia"/>
          <w:sz w:val="24"/>
        </w:rPr>
        <w:t>”项目招标文件，决定参加贵单位组织的本项目报价。我方授权</w:t>
      </w:r>
      <w:r w:rsidRPr="001D1274">
        <w:rPr>
          <w:rFonts w:ascii="宋体" w:hAnsi="宋体" w:cs="宋体" w:hint="eastAsia"/>
          <w:sz w:val="24"/>
          <w:u w:val="single"/>
        </w:rPr>
        <w:t xml:space="preserve">   </w:t>
      </w:r>
      <w:r w:rsidRPr="001D1274">
        <w:rPr>
          <w:rFonts w:ascii="宋体" w:hAnsi="宋体" w:cs="宋体" w:hint="eastAsia"/>
          <w:sz w:val="24"/>
        </w:rPr>
        <w:t>（姓名、职务）代表我方</w:t>
      </w:r>
      <w:r w:rsidRPr="001D1274">
        <w:rPr>
          <w:rFonts w:ascii="宋体" w:hAnsi="宋体" w:cs="宋体" w:hint="eastAsia"/>
          <w:sz w:val="24"/>
          <w:u w:val="single"/>
        </w:rPr>
        <w:t xml:space="preserve">      </w:t>
      </w:r>
      <w:r w:rsidRPr="001D1274">
        <w:rPr>
          <w:rFonts w:ascii="宋体" w:hAnsi="宋体" w:cs="宋体" w:hint="eastAsia"/>
          <w:sz w:val="24"/>
        </w:rPr>
        <w:t>（投标人的名称）全权处理本项目报价的有关事宜。</w:t>
      </w:r>
    </w:p>
    <w:p w14:paraId="18AE1805"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1、我方自愿按照招标文件规定的各项要求向采购人提供所需货物/服务，总报价为人民币</w:t>
      </w:r>
      <w:r w:rsidRPr="001D1274">
        <w:rPr>
          <w:rFonts w:ascii="宋体" w:hAnsi="宋体" w:cs="宋体" w:hint="eastAsia"/>
          <w:sz w:val="24"/>
          <w:u w:val="single"/>
        </w:rPr>
        <w:t xml:space="preserve">      </w:t>
      </w:r>
      <w:r w:rsidRPr="001D1274">
        <w:rPr>
          <w:rFonts w:ascii="宋体" w:hAnsi="宋体" w:cs="宋体" w:hint="eastAsia"/>
          <w:sz w:val="24"/>
        </w:rPr>
        <w:t>元（大写：</w:t>
      </w:r>
      <w:r w:rsidRPr="001D1274">
        <w:rPr>
          <w:rFonts w:ascii="宋体" w:hAnsi="宋体" w:cs="宋体" w:hint="eastAsia"/>
          <w:sz w:val="24"/>
          <w:u w:val="single"/>
        </w:rPr>
        <w:t xml:space="preserve">      </w:t>
      </w:r>
      <w:r w:rsidRPr="001D1274">
        <w:rPr>
          <w:rFonts w:ascii="宋体" w:hAnsi="宋体" w:cs="宋体" w:hint="eastAsia"/>
          <w:sz w:val="24"/>
        </w:rPr>
        <w:t>），以我方最终报价为准。</w:t>
      </w:r>
    </w:p>
    <w:p w14:paraId="69DC284B"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2、一旦我方中标，我方将严格履行合同规定的责任和义务，保证于合同签字生效后</w:t>
      </w:r>
      <w:r w:rsidRPr="001D1274">
        <w:rPr>
          <w:rFonts w:ascii="宋体" w:hAnsi="宋体" w:cs="宋体" w:hint="eastAsia"/>
          <w:sz w:val="24"/>
          <w:u w:val="single"/>
        </w:rPr>
        <w:t xml:space="preserve">    </w:t>
      </w:r>
      <w:r w:rsidRPr="001D1274">
        <w:rPr>
          <w:rFonts w:ascii="宋体" w:hAnsi="宋体" w:cs="宋体" w:hint="eastAsia"/>
          <w:sz w:val="24"/>
        </w:rPr>
        <w:t>日内完成项目的安装、调试，并交付采购人验收、使用。</w:t>
      </w:r>
    </w:p>
    <w:p w14:paraId="3E02B317"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3、我方为本项目提交的报价文件正本壹份，副本叁份，用于报价唱价的“报价一览表”壹份。</w:t>
      </w:r>
    </w:p>
    <w:p w14:paraId="089D5E23" w14:textId="77777777" w:rsidR="009D0B5A" w:rsidRPr="001D1274" w:rsidRDefault="009616A0">
      <w:pPr>
        <w:spacing w:line="480" w:lineRule="auto"/>
        <w:ind w:firstLineChars="200" w:firstLine="480"/>
        <w:rPr>
          <w:rFonts w:ascii="宋体" w:hAnsi="宋体" w:cs="宋体"/>
          <w:sz w:val="24"/>
        </w:rPr>
      </w:pPr>
      <w:r w:rsidRPr="001D1274">
        <w:rPr>
          <w:rFonts w:ascii="宋体" w:hAnsi="宋体" w:cs="宋体" w:hint="eastAsia"/>
          <w:sz w:val="24"/>
        </w:rPr>
        <w:t>4、我方愿意提供贵方可能另外要求的，与投标有关的文件资料，并保证我方已提供和将要提供的文件资料是真实、准确的。</w:t>
      </w:r>
    </w:p>
    <w:p w14:paraId="183123F5" w14:textId="77777777" w:rsidR="009D0B5A" w:rsidRPr="001D1274" w:rsidRDefault="009616A0">
      <w:pPr>
        <w:widowControl/>
        <w:spacing w:line="480" w:lineRule="auto"/>
        <w:ind w:firstLineChars="200" w:firstLine="480"/>
        <w:rPr>
          <w:rFonts w:ascii="宋体" w:hAnsi="宋体" w:cs="宋体"/>
          <w:sz w:val="24"/>
        </w:rPr>
      </w:pPr>
      <w:r w:rsidRPr="001D1274">
        <w:rPr>
          <w:rFonts w:ascii="宋体" w:hAnsi="宋体" w:cs="宋体" w:hint="eastAsia"/>
          <w:sz w:val="24"/>
        </w:rPr>
        <w:t>5、除非另外达成协议并生效，你方的招标文件、成交通知书和本报价文件将成为约束双方的合同文件的组成部分。</w:t>
      </w:r>
    </w:p>
    <w:p w14:paraId="303D2D2B" w14:textId="77777777" w:rsidR="009D0B5A" w:rsidRPr="001D1274" w:rsidRDefault="009D0B5A">
      <w:pPr>
        <w:spacing w:line="480" w:lineRule="auto"/>
        <w:rPr>
          <w:rFonts w:ascii="宋体" w:hAnsi="宋体" w:cs="宋体"/>
          <w:sz w:val="24"/>
        </w:rPr>
      </w:pPr>
    </w:p>
    <w:p w14:paraId="35FAA92E" w14:textId="77777777" w:rsidR="009D0B5A" w:rsidRPr="001D1274" w:rsidRDefault="009616A0">
      <w:pPr>
        <w:spacing w:line="480" w:lineRule="auto"/>
        <w:ind w:firstLineChars="100" w:firstLine="240"/>
        <w:rPr>
          <w:rFonts w:ascii="宋体" w:hAnsi="宋体" w:cs="宋体"/>
          <w:sz w:val="24"/>
        </w:rPr>
      </w:pPr>
      <w:r w:rsidRPr="001D1274">
        <w:rPr>
          <w:rFonts w:ascii="宋体" w:hAnsi="宋体" w:cs="宋体" w:hint="eastAsia"/>
          <w:sz w:val="24"/>
        </w:rPr>
        <w:t xml:space="preserve">投标人名称：    （盖章）            </w:t>
      </w:r>
    </w:p>
    <w:p w14:paraId="6C392C64" w14:textId="77777777" w:rsidR="009D0B5A" w:rsidRPr="001D1274" w:rsidRDefault="009616A0">
      <w:pPr>
        <w:spacing w:line="480" w:lineRule="auto"/>
        <w:rPr>
          <w:rFonts w:ascii="宋体" w:hAnsi="宋体" w:cs="宋体"/>
          <w:sz w:val="24"/>
        </w:rPr>
      </w:pPr>
      <w:r w:rsidRPr="001D1274">
        <w:rPr>
          <w:rFonts w:ascii="宋体" w:hAnsi="宋体" w:cs="宋体" w:hint="eastAsia"/>
          <w:sz w:val="24"/>
        </w:rPr>
        <w:t xml:space="preserve">  法定代表人或授权代表（签字或盖章）：</w:t>
      </w:r>
    </w:p>
    <w:p w14:paraId="6868DAA2" w14:textId="77777777" w:rsidR="009D0B5A" w:rsidRPr="001D1274" w:rsidRDefault="009616A0">
      <w:pPr>
        <w:spacing w:line="480" w:lineRule="auto"/>
        <w:ind w:firstLineChars="100" w:firstLine="240"/>
        <w:rPr>
          <w:rFonts w:ascii="宋体" w:hAnsi="宋体" w:cs="宋体"/>
          <w:sz w:val="24"/>
        </w:rPr>
      </w:pPr>
      <w:r w:rsidRPr="001D1274">
        <w:rPr>
          <w:rFonts w:ascii="宋体" w:hAnsi="宋体" w:cs="宋体" w:hint="eastAsia"/>
          <w:sz w:val="24"/>
        </w:rPr>
        <w:t xml:space="preserve">日期：   年  月  日 </w:t>
      </w:r>
    </w:p>
    <w:p w14:paraId="19985EAF" w14:textId="77777777" w:rsidR="009D0B5A" w:rsidRPr="001D1274" w:rsidRDefault="009D0B5A">
      <w:pPr>
        <w:spacing w:line="480" w:lineRule="auto"/>
        <w:rPr>
          <w:rFonts w:ascii="宋体" w:hAnsi="宋体" w:cs="宋体"/>
          <w:b/>
          <w:sz w:val="28"/>
          <w:szCs w:val="28"/>
        </w:rPr>
      </w:pPr>
    </w:p>
    <w:p w14:paraId="05750D49" w14:textId="77777777" w:rsidR="009D0B5A" w:rsidRPr="001D1274" w:rsidRDefault="009D0B5A">
      <w:pPr>
        <w:pStyle w:val="a5"/>
        <w:rPr>
          <w:rFonts w:ascii="宋体" w:hAnsi="宋体" w:cs="宋体"/>
          <w:b/>
          <w:sz w:val="28"/>
          <w:szCs w:val="28"/>
        </w:rPr>
      </w:pPr>
    </w:p>
    <w:p w14:paraId="768B5559" w14:textId="77777777" w:rsidR="009D0B5A" w:rsidRPr="001D1274" w:rsidRDefault="009D0B5A">
      <w:pPr>
        <w:pStyle w:val="a5"/>
        <w:rPr>
          <w:rFonts w:ascii="宋体" w:hAnsi="宋体" w:cs="宋体"/>
          <w:b/>
          <w:sz w:val="28"/>
          <w:szCs w:val="28"/>
        </w:rPr>
      </w:pPr>
    </w:p>
    <w:p w14:paraId="5A564180" w14:textId="77777777" w:rsidR="009D0B5A" w:rsidRPr="001D1274" w:rsidRDefault="009D0B5A">
      <w:pPr>
        <w:pStyle w:val="a5"/>
        <w:rPr>
          <w:rFonts w:ascii="宋体" w:hAnsi="宋体" w:cs="宋体"/>
          <w:b/>
          <w:sz w:val="28"/>
          <w:szCs w:val="28"/>
        </w:rPr>
      </w:pPr>
    </w:p>
    <w:p w14:paraId="3A1BA33E" w14:textId="77777777" w:rsidR="009D0B5A" w:rsidRPr="001D1274" w:rsidRDefault="009D0B5A">
      <w:pPr>
        <w:pStyle w:val="a5"/>
        <w:rPr>
          <w:rFonts w:ascii="宋体" w:hAnsi="宋体" w:cs="宋体"/>
          <w:b/>
          <w:sz w:val="28"/>
          <w:szCs w:val="28"/>
        </w:rPr>
      </w:pPr>
    </w:p>
    <w:p w14:paraId="51524FE6"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二、法定代表人身份证明</w:t>
      </w:r>
    </w:p>
    <w:p w14:paraId="5DD0043E" w14:textId="77777777" w:rsidR="009D0B5A" w:rsidRPr="001D1274" w:rsidRDefault="009D0B5A">
      <w:pPr>
        <w:spacing w:line="500" w:lineRule="exact"/>
        <w:jc w:val="center"/>
        <w:rPr>
          <w:rFonts w:ascii="仿宋" w:eastAsia="仿宋" w:hAnsi="仿宋" w:cs="宋体"/>
          <w:b/>
          <w:sz w:val="32"/>
          <w:szCs w:val="32"/>
        </w:rPr>
      </w:pPr>
    </w:p>
    <w:p w14:paraId="103FA8A0" w14:textId="77777777" w:rsidR="009D0B5A" w:rsidRPr="001D1274" w:rsidRDefault="009D0B5A">
      <w:pPr>
        <w:spacing w:line="500" w:lineRule="exact"/>
        <w:jc w:val="center"/>
        <w:rPr>
          <w:rFonts w:ascii="仿宋" w:eastAsia="仿宋" w:hAnsi="仿宋" w:cs="宋体"/>
          <w:b/>
          <w:sz w:val="32"/>
          <w:szCs w:val="32"/>
        </w:rPr>
      </w:pPr>
    </w:p>
    <w:p w14:paraId="7534BD64"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投 标 人 ：</w:t>
      </w:r>
      <w:r w:rsidRPr="001D1274">
        <w:rPr>
          <w:rFonts w:ascii="宋体" w:hAnsi="宋体" w:cs="宋体" w:hint="eastAsia"/>
          <w:sz w:val="24"/>
          <w:u w:val="single"/>
        </w:rPr>
        <w:t xml:space="preserve">                                                        </w:t>
      </w:r>
    </w:p>
    <w:p w14:paraId="0352992C"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单位性质：</w:t>
      </w:r>
      <w:r w:rsidRPr="001D1274">
        <w:rPr>
          <w:rFonts w:ascii="宋体" w:hAnsi="宋体" w:cs="宋体" w:hint="eastAsia"/>
          <w:sz w:val="24"/>
          <w:u w:val="single"/>
        </w:rPr>
        <w:t xml:space="preserve">                                                        </w:t>
      </w:r>
    </w:p>
    <w:p w14:paraId="12CAD992"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地    址：</w:t>
      </w:r>
      <w:r w:rsidRPr="001D1274">
        <w:rPr>
          <w:rFonts w:ascii="宋体" w:hAnsi="宋体" w:cs="宋体" w:hint="eastAsia"/>
          <w:sz w:val="24"/>
          <w:u w:val="single"/>
        </w:rPr>
        <w:t xml:space="preserve">                                                        </w:t>
      </w:r>
    </w:p>
    <w:p w14:paraId="0B096C71"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成立时间：</w:t>
      </w:r>
      <w:r w:rsidRPr="001D1274">
        <w:rPr>
          <w:rFonts w:ascii="宋体" w:hAnsi="宋体" w:cs="宋体" w:hint="eastAsia"/>
          <w:sz w:val="24"/>
          <w:u w:val="single"/>
        </w:rPr>
        <w:t xml:space="preserve">                 </w:t>
      </w:r>
      <w:r w:rsidRPr="001D1274">
        <w:rPr>
          <w:rFonts w:ascii="宋体" w:hAnsi="宋体" w:cs="宋体" w:hint="eastAsia"/>
          <w:sz w:val="24"/>
        </w:rPr>
        <w:t>年</w:t>
      </w:r>
      <w:r w:rsidRPr="001D1274">
        <w:rPr>
          <w:rFonts w:ascii="宋体" w:hAnsi="宋体" w:cs="宋体" w:hint="eastAsia"/>
          <w:sz w:val="24"/>
          <w:u w:val="single"/>
        </w:rPr>
        <w:t xml:space="preserve">              </w:t>
      </w:r>
      <w:r w:rsidRPr="001D1274">
        <w:rPr>
          <w:rFonts w:ascii="宋体" w:hAnsi="宋体" w:cs="宋体" w:hint="eastAsia"/>
          <w:sz w:val="24"/>
        </w:rPr>
        <w:t>月</w:t>
      </w:r>
      <w:r w:rsidRPr="001D1274">
        <w:rPr>
          <w:rFonts w:ascii="宋体" w:hAnsi="宋体" w:cs="宋体" w:hint="eastAsia"/>
          <w:sz w:val="24"/>
          <w:u w:val="single"/>
        </w:rPr>
        <w:t xml:space="preserve">              </w:t>
      </w:r>
      <w:r w:rsidRPr="001D1274">
        <w:rPr>
          <w:rFonts w:ascii="宋体" w:hAnsi="宋体" w:cs="宋体" w:hint="eastAsia"/>
          <w:sz w:val="24"/>
        </w:rPr>
        <w:t>日</w:t>
      </w:r>
    </w:p>
    <w:p w14:paraId="0391F097"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经营期限：</w:t>
      </w:r>
      <w:r w:rsidRPr="001D1274">
        <w:rPr>
          <w:rFonts w:ascii="宋体" w:hAnsi="宋体" w:cs="宋体" w:hint="eastAsia"/>
          <w:sz w:val="24"/>
          <w:u w:val="single"/>
        </w:rPr>
        <w:t xml:space="preserve">                                                        </w:t>
      </w:r>
    </w:p>
    <w:p w14:paraId="10C7738D"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姓    名：</w:t>
      </w:r>
      <w:r w:rsidRPr="001D1274">
        <w:rPr>
          <w:rFonts w:ascii="宋体" w:hAnsi="宋体" w:cs="宋体" w:hint="eastAsia"/>
          <w:sz w:val="24"/>
          <w:u w:val="single"/>
        </w:rPr>
        <w:t xml:space="preserve">                          </w:t>
      </w:r>
      <w:r w:rsidRPr="001D1274">
        <w:rPr>
          <w:rFonts w:ascii="宋体" w:hAnsi="宋体" w:cs="宋体" w:hint="eastAsia"/>
          <w:sz w:val="24"/>
        </w:rPr>
        <w:t>性      别：</w:t>
      </w:r>
      <w:r w:rsidRPr="001D1274">
        <w:rPr>
          <w:rFonts w:ascii="宋体" w:hAnsi="宋体" w:cs="宋体" w:hint="eastAsia"/>
          <w:sz w:val="24"/>
          <w:u w:val="single"/>
        </w:rPr>
        <w:t xml:space="preserve">                  </w:t>
      </w:r>
    </w:p>
    <w:p w14:paraId="4EA89F85"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年    龄：</w:t>
      </w:r>
      <w:r w:rsidRPr="001D1274">
        <w:rPr>
          <w:rFonts w:ascii="宋体" w:hAnsi="宋体" w:cs="宋体" w:hint="eastAsia"/>
          <w:sz w:val="24"/>
          <w:u w:val="single"/>
        </w:rPr>
        <w:t xml:space="preserve">                          </w:t>
      </w:r>
      <w:r w:rsidRPr="001D1274">
        <w:rPr>
          <w:rFonts w:ascii="宋体" w:hAnsi="宋体" w:cs="宋体" w:hint="eastAsia"/>
          <w:sz w:val="24"/>
        </w:rPr>
        <w:t>职      务：</w:t>
      </w:r>
      <w:r w:rsidRPr="001D1274">
        <w:rPr>
          <w:rFonts w:ascii="宋体" w:hAnsi="宋体" w:cs="宋体" w:hint="eastAsia"/>
          <w:sz w:val="24"/>
          <w:u w:val="single"/>
        </w:rPr>
        <w:t xml:space="preserve">                  </w:t>
      </w:r>
    </w:p>
    <w:p w14:paraId="35FC8D1B"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系</w:t>
      </w:r>
      <w:r w:rsidRPr="001D1274">
        <w:rPr>
          <w:rFonts w:ascii="宋体" w:hAnsi="宋体" w:cs="宋体" w:hint="eastAsia"/>
          <w:sz w:val="24"/>
          <w:u w:val="single"/>
        </w:rPr>
        <w:t xml:space="preserve">                                                 </w:t>
      </w:r>
      <w:r w:rsidRPr="001D1274">
        <w:rPr>
          <w:rFonts w:ascii="宋体" w:hAnsi="宋体" w:cs="宋体" w:hint="eastAsia"/>
          <w:sz w:val="24"/>
        </w:rPr>
        <w:t>（投标人名称）的法定代表人。</w:t>
      </w:r>
    </w:p>
    <w:p w14:paraId="34BE0BD7"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特此证明。</w:t>
      </w:r>
    </w:p>
    <w:p w14:paraId="79D9186F" w14:textId="77777777" w:rsidR="009D0B5A" w:rsidRPr="001D1274" w:rsidRDefault="009D0B5A">
      <w:pPr>
        <w:spacing w:line="500" w:lineRule="exact"/>
        <w:rPr>
          <w:rFonts w:ascii="仿宋" w:eastAsia="仿宋" w:hAnsi="仿宋" w:cs="宋体"/>
          <w:szCs w:val="21"/>
        </w:rPr>
      </w:pPr>
    </w:p>
    <w:p w14:paraId="188B58A8" w14:textId="77777777" w:rsidR="009D0B5A" w:rsidRPr="001D1274" w:rsidRDefault="009D0B5A">
      <w:pPr>
        <w:spacing w:line="500" w:lineRule="exact"/>
        <w:rPr>
          <w:rFonts w:ascii="仿宋" w:eastAsia="仿宋" w:hAnsi="仿宋" w:cs="宋体"/>
          <w:szCs w:val="21"/>
        </w:rPr>
      </w:pPr>
    </w:p>
    <w:p w14:paraId="34D4E219" w14:textId="77777777" w:rsidR="009D0B5A" w:rsidRPr="001D1274" w:rsidRDefault="009D0B5A">
      <w:pPr>
        <w:spacing w:line="500" w:lineRule="exact"/>
        <w:rPr>
          <w:rFonts w:ascii="仿宋" w:eastAsia="仿宋" w:hAnsi="仿宋" w:cs="宋体"/>
          <w:szCs w:val="21"/>
        </w:rPr>
      </w:pPr>
    </w:p>
    <w:p w14:paraId="65F2B458" w14:textId="77777777" w:rsidR="009D0B5A" w:rsidRPr="001D1274" w:rsidRDefault="009D0B5A">
      <w:pPr>
        <w:spacing w:line="500" w:lineRule="exact"/>
        <w:rPr>
          <w:rFonts w:ascii="仿宋" w:eastAsia="仿宋" w:hAnsi="仿宋" w:cs="宋体"/>
          <w:szCs w:val="21"/>
        </w:rPr>
      </w:pPr>
    </w:p>
    <w:p w14:paraId="2AFD76F3" w14:textId="77777777" w:rsidR="009D0B5A" w:rsidRPr="001D1274" w:rsidRDefault="009D0B5A">
      <w:pPr>
        <w:spacing w:line="500" w:lineRule="exact"/>
        <w:rPr>
          <w:rFonts w:ascii="仿宋" w:eastAsia="仿宋" w:hAnsi="仿宋" w:cs="宋体"/>
          <w:szCs w:val="21"/>
        </w:rPr>
      </w:pPr>
    </w:p>
    <w:p w14:paraId="58C92018" w14:textId="77777777" w:rsidR="009D0B5A" w:rsidRPr="001D1274" w:rsidRDefault="009D0B5A">
      <w:pPr>
        <w:spacing w:line="500" w:lineRule="exact"/>
        <w:rPr>
          <w:rFonts w:ascii="仿宋" w:eastAsia="仿宋" w:hAnsi="仿宋" w:cs="宋体"/>
          <w:szCs w:val="21"/>
        </w:rPr>
      </w:pPr>
    </w:p>
    <w:p w14:paraId="36E10E10" w14:textId="77777777" w:rsidR="009D0B5A" w:rsidRPr="001D1274" w:rsidRDefault="009D0B5A">
      <w:pPr>
        <w:spacing w:line="500" w:lineRule="exact"/>
        <w:rPr>
          <w:rFonts w:ascii="仿宋" w:eastAsia="仿宋" w:hAnsi="仿宋" w:cs="宋体"/>
          <w:szCs w:val="21"/>
        </w:rPr>
      </w:pPr>
    </w:p>
    <w:p w14:paraId="72E55161" w14:textId="77777777" w:rsidR="009D0B5A" w:rsidRPr="001D1274" w:rsidRDefault="009D0B5A">
      <w:pPr>
        <w:spacing w:line="500" w:lineRule="exact"/>
        <w:rPr>
          <w:rFonts w:ascii="仿宋" w:eastAsia="仿宋" w:hAnsi="仿宋" w:cs="宋体"/>
          <w:szCs w:val="21"/>
        </w:rPr>
      </w:pPr>
    </w:p>
    <w:p w14:paraId="626FE0B6" w14:textId="77777777" w:rsidR="009D0B5A" w:rsidRPr="001D1274" w:rsidRDefault="009616A0">
      <w:pPr>
        <w:wordWrap w:val="0"/>
        <w:spacing w:line="500" w:lineRule="exact"/>
        <w:jc w:val="right"/>
        <w:rPr>
          <w:rFonts w:ascii="宋体" w:hAnsi="宋体" w:cs="宋体"/>
          <w:sz w:val="24"/>
        </w:rPr>
      </w:pPr>
      <w:r w:rsidRPr="001D1274">
        <w:rPr>
          <w:rFonts w:ascii="宋体" w:hAnsi="宋体" w:cs="宋体" w:hint="eastAsia"/>
          <w:sz w:val="24"/>
        </w:rPr>
        <w:t>投标人：</w:t>
      </w:r>
      <w:r w:rsidRPr="001D1274">
        <w:rPr>
          <w:rFonts w:ascii="宋体" w:hAnsi="宋体" w:cs="宋体" w:hint="eastAsia"/>
          <w:sz w:val="24"/>
          <w:u w:val="single"/>
        </w:rPr>
        <w:t xml:space="preserve">                          </w:t>
      </w:r>
      <w:r w:rsidRPr="001D1274">
        <w:rPr>
          <w:rFonts w:ascii="宋体" w:hAnsi="宋体" w:cs="宋体" w:hint="eastAsia"/>
          <w:sz w:val="24"/>
        </w:rPr>
        <w:t>（盖单位章）</w:t>
      </w:r>
    </w:p>
    <w:p w14:paraId="790C844D" w14:textId="77777777" w:rsidR="009D0B5A" w:rsidRPr="001D1274" w:rsidRDefault="009616A0">
      <w:pPr>
        <w:wordWrap w:val="0"/>
        <w:spacing w:line="500" w:lineRule="exact"/>
        <w:jc w:val="right"/>
        <w:rPr>
          <w:rFonts w:ascii="仿宋" w:eastAsia="仿宋" w:hAnsi="仿宋" w:cs="宋体"/>
          <w:szCs w:val="21"/>
        </w:rPr>
      </w:pPr>
      <w:r w:rsidRPr="001D1274">
        <w:rPr>
          <w:rFonts w:ascii="宋体" w:hAnsi="宋体" w:cs="宋体" w:hint="eastAsia"/>
          <w:sz w:val="24"/>
        </w:rPr>
        <w:t xml:space="preserve">      </w:t>
      </w:r>
      <w:r w:rsidRPr="001D1274">
        <w:rPr>
          <w:rFonts w:ascii="宋体" w:hAnsi="宋体" w:cs="宋体" w:hint="eastAsia"/>
          <w:sz w:val="24"/>
          <w:u w:val="single"/>
        </w:rPr>
        <w:t xml:space="preserve">      </w:t>
      </w:r>
      <w:r w:rsidRPr="001D1274">
        <w:rPr>
          <w:rFonts w:ascii="宋体" w:hAnsi="宋体" w:cs="宋体" w:hint="eastAsia"/>
          <w:sz w:val="24"/>
        </w:rPr>
        <w:t>年</w:t>
      </w:r>
      <w:r w:rsidRPr="001D1274">
        <w:rPr>
          <w:rFonts w:ascii="宋体" w:hAnsi="宋体" w:cs="宋体" w:hint="eastAsia"/>
          <w:sz w:val="24"/>
          <w:u w:val="single"/>
        </w:rPr>
        <w:t xml:space="preserve">        </w:t>
      </w:r>
      <w:r w:rsidRPr="001D1274">
        <w:rPr>
          <w:rFonts w:ascii="宋体" w:hAnsi="宋体" w:cs="宋体" w:hint="eastAsia"/>
          <w:sz w:val="24"/>
        </w:rPr>
        <w:t>月</w:t>
      </w:r>
      <w:r w:rsidRPr="001D1274">
        <w:rPr>
          <w:rFonts w:ascii="宋体" w:hAnsi="宋体" w:cs="宋体" w:hint="eastAsia"/>
          <w:sz w:val="24"/>
          <w:u w:val="single"/>
        </w:rPr>
        <w:t xml:space="preserve">        </w:t>
      </w:r>
      <w:r w:rsidRPr="001D1274">
        <w:rPr>
          <w:rFonts w:ascii="宋体" w:hAnsi="宋体" w:cs="宋体" w:hint="eastAsia"/>
          <w:sz w:val="24"/>
        </w:rPr>
        <w:t xml:space="preserve">日          </w:t>
      </w:r>
    </w:p>
    <w:p w14:paraId="703C642C" w14:textId="77777777" w:rsidR="009D0B5A" w:rsidRPr="001D1274" w:rsidRDefault="009D0B5A">
      <w:pPr>
        <w:spacing w:line="500" w:lineRule="exact"/>
        <w:jc w:val="center"/>
        <w:rPr>
          <w:rFonts w:ascii="仿宋" w:eastAsia="仿宋" w:hAnsi="仿宋" w:cs="宋体"/>
          <w:b/>
          <w:sz w:val="32"/>
          <w:szCs w:val="32"/>
        </w:rPr>
      </w:pPr>
    </w:p>
    <w:p w14:paraId="57DBE2E5" w14:textId="77777777" w:rsidR="009D0B5A" w:rsidRPr="001D1274" w:rsidRDefault="009D0B5A">
      <w:pPr>
        <w:spacing w:line="500" w:lineRule="exact"/>
        <w:jc w:val="center"/>
        <w:rPr>
          <w:rFonts w:ascii="仿宋" w:eastAsia="仿宋" w:hAnsi="仿宋" w:cs="宋体"/>
          <w:b/>
          <w:sz w:val="32"/>
          <w:szCs w:val="32"/>
        </w:rPr>
      </w:pPr>
    </w:p>
    <w:p w14:paraId="299C4F39" w14:textId="77777777" w:rsidR="009D0B5A" w:rsidRPr="001D1274" w:rsidRDefault="009D0B5A">
      <w:pPr>
        <w:spacing w:line="500" w:lineRule="exact"/>
        <w:jc w:val="center"/>
        <w:rPr>
          <w:rFonts w:ascii="仿宋" w:eastAsia="仿宋" w:hAnsi="仿宋" w:cs="宋体"/>
          <w:b/>
          <w:sz w:val="32"/>
          <w:szCs w:val="32"/>
        </w:rPr>
      </w:pPr>
    </w:p>
    <w:p w14:paraId="6C9803FD" w14:textId="77777777" w:rsidR="009D0B5A" w:rsidRPr="001D1274" w:rsidRDefault="009D0B5A">
      <w:pPr>
        <w:spacing w:line="500" w:lineRule="exact"/>
        <w:jc w:val="center"/>
        <w:rPr>
          <w:rFonts w:ascii="仿宋" w:eastAsia="仿宋" w:hAnsi="仿宋" w:cs="宋体"/>
          <w:b/>
          <w:sz w:val="32"/>
          <w:szCs w:val="32"/>
        </w:rPr>
      </w:pPr>
    </w:p>
    <w:p w14:paraId="1EDDE94A" w14:textId="77777777" w:rsidR="009D0B5A" w:rsidRPr="001D1274" w:rsidRDefault="009D0B5A">
      <w:pPr>
        <w:pStyle w:val="a5"/>
        <w:rPr>
          <w:rFonts w:ascii="仿宋" w:eastAsia="仿宋" w:hAnsi="仿宋" w:cs="宋体"/>
          <w:b/>
          <w:sz w:val="32"/>
          <w:szCs w:val="32"/>
        </w:rPr>
      </w:pPr>
    </w:p>
    <w:p w14:paraId="424B7068" w14:textId="77777777" w:rsidR="009D0B5A" w:rsidRPr="001D1274" w:rsidRDefault="009D0B5A">
      <w:pPr>
        <w:spacing w:line="500" w:lineRule="exact"/>
        <w:jc w:val="center"/>
        <w:rPr>
          <w:rFonts w:ascii="宋体" w:hAnsi="宋体" w:cs="宋体"/>
          <w:b/>
          <w:sz w:val="32"/>
          <w:szCs w:val="32"/>
        </w:rPr>
      </w:pPr>
    </w:p>
    <w:p w14:paraId="63242C48"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三、法人授权委托书</w:t>
      </w:r>
    </w:p>
    <w:p w14:paraId="7DC3B293" w14:textId="77777777" w:rsidR="009D0B5A" w:rsidRPr="001D1274" w:rsidRDefault="009D0B5A">
      <w:pPr>
        <w:spacing w:line="500" w:lineRule="exact"/>
        <w:rPr>
          <w:rFonts w:ascii="宋体" w:hAnsi="宋体" w:cs="宋体"/>
          <w:sz w:val="24"/>
        </w:rPr>
      </w:pPr>
    </w:p>
    <w:p w14:paraId="57A6AB3C"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致</w:t>
      </w:r>
      <w:r w:rsidRPr="001D1274">
        <w:rPr>
          <w:rFonts w:ascii="宋体" w:hAnsi="宋体" w:cs="宋体" w:hint="eastAsia"/>
          <w:sz w:val="24"/>
          <w:u w:val="single"/>
        </w:rPr>
        <w:t xml:space="preserve">           </w:t>
      </w:r>
      <w:r w:rsidRPr="001D1274">
        <w:rPr>
          <w:rFonts w:ascii="宋体" w:hAnsi="宋体" w:cs="宋体" w:hint="eastAsia"/>
          <w:sz w:val="24"/>
        </w:rPr>
        <w:t>：</w:t>
      </w:r>
    </w:p>
    <w:p w14:paraId="30040420" w14:textId="77777777" w:rsidR="009D0B5A" w:rsidRPr="001D1274" w:rsidRDefault="009616A0">
      <w:pPr>
        <w:spacing w:line="500" w:lineRule="exact"/>
        <w:ind w:firstLineChars="200" w:firstLine="480"/>
        <w:rPr>
          <w:rFonts w:ascii="宋体" w:hAnsi="宋体" w:cs="宋体"/>
          <w:sz w:val="24"/>
        </w:rPr>
      </w:pPr>
      <w:r w:rsidRPr="001D1274">
        <w:rPr>
          <w:rFonts w:ascii="宋体" w:hAnsi="宋体" w:cs="宋体" w:hint="eastAsia"/>
          <w:sz w:val="24"/>
        </w:rPr>
        <w:t>本授权声明：</w:t>
      </w:r>
      <w:r w:rsidRPr="001D1274">
        <w:rPr>
          <w:rFonts w:ascii="宋体" w:hAnsi="宋体" w:cs="宋体" w:hint="eastAsia"/>
          <w:sz w:val="24"/>
          <w:u w:val="single"/>
        </w:rPr>
        <w:t xml:space="preserve">    </w:t>
      </w: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（法定代表人姓名、职务）</w:t>
      </w:r>
      <w:r w:rsidRPr="001D1274">
        <w:rPr>
          <w:rFonts w:ascii="宋体" w:hAnsi="宋体" w:cs="宋体" w:hint="eastAsia"/>
          <w:sz w:val="24"/>
          <w:u w:val="single"/>
        </w:rPr>
        <w:t xml:space="preserve">     </w:t>
      </w:r>
      <w:r w:rsidRPr="001D1274">
        <w:rPr>
          <w:rFonts w:ascii="宋体" w:hAnsi="宋体" w:cs="宋体" w:hint="eastAsia"/>
          <w:sz w:val="24"/>
        </w:rPr>
        <w:t>（被授权人姓名、职务）为我方“</w:t>
      </w:r>
      <w:r w:rsidRPr="001D1274">
        <w:rPr>
          <w:rFonts w:ascii="宋体" w:hAnsi="宋体" w:cs="宋体" w:hint="eastAsia"/>
          <w:sz w:val="24"/>
          <w:u w:val="single"/>
        </w:rPr>
        <w:t xml:space="preserve">          </w:t>
      </w:r>
      <w:r w:rsidRPr="001D1274">
        <w:rPr>
          <w:rFonts w:ascii="宋体" w:hAnsi="宋体" w:cs="宋体" w:hint="eastAsia"/>
          <w:sz w:val="24"/>
        </w:rPr>
        <w:t>”项目报价活动的合法代表，以我方名议全权处理该项目有关报价、签订合同以及执行合同等一切事宜。</w:t>
      </w:r>
    </w:p>
    <w:p w14:paraId="251F059C" w14:textId="77777777" w:rsidR="009D0B5A" w:rsidRPr="001D1274" w:rsidRDefault="009616A0">
      <w:pPr>
        <w:spacing w:line="500" w:lineRule="exact"/>
        <w:ind w:firstLineChars="200" w:firstLine="480"/>
        <w:rPr>
          <w:rFonts w:ascii="宋体" w:hAnsi="宋体" w:cs="宋体"/>
          <w:sz w:val="24"/>
        </w:rPr>
      </w:pPr>
      <w:r w:rsidRPr="001D1274">
        <w:rPr>
          <w:rFonts w:ascii="宋体" w:hAnsi="宋体" w:cs="宋体" w:hint="eastAsia"/>
          <w:sz w:val="24"/>
        </w:rPr>
        <w:t>特此声明。</w:t>
      </w:r>
    </w:p>
    <w:p w14:paraId="3226FE2D" w14:textId="77777777" w:rsidR="009D0B5A" w:rsidRPr="001D1274" w:rsidRDefault="009616A0">
      <w:pPr>
        <w:spacing w:line="600" w:lineRule="exact"/>
        <w:ind w:firstLine="570"/>
        <w:jc w:val="center"/>
        <w:rPr>
          <w:rFonts w:ascii="宋体" w:hAnsi="宋体" w:cs="宋体"/>
          <w:sz w:val="24"/>
        </w:rPr>
      </w:pPr>
      <w:r w:rsidRPr="001D1274">
        <w:rPr>
          <w:rFonts w:ascii="宋体" w:hAnsi="宋体" w:cs="宋体" w:hint="eastAsia"/>
          <w:sz w:val="24"/>
        </w:rPr>
        <w:t>法定代表人身份证复印件</w:t>
      </w:r>
    </w:p>
    <w:p w14:paraId="1CF1C949" w14:textId="77777777" w:rsidR="009D0B5A" w:rsidRPr="001D1274" w:rsidRDefault="009D0B5A">
      <w:pPr>
        <w:spacing w:line="600" w:lineRule="exact"/>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9D0B5A" w:rsidRPr="001D1274" w14:paraId="36E562F0" w14:textId="77777777">
        <w:trPr>
          <w:trHeight w:val="1271"/>
        </w:trPr>
        <w:tc>
          <w:tcPr>
            <w:tcW w:w="5244" w:type="dxa"/>
          </w:tcPr>
          <w:p w14:paraId="02C3AD32" w14:textId="77777777" w:rsidR="009D0B5A" w:rsidRPr="001D1274" w:rsidRDefault="009D0B5A">
            <w:pPr>
              <w:spacing w:line="600" w:lineRule="exact"/>
              <w:ind w:firstLine="570"/>
              <w:jc w:val="center"/>
              <w:rPr>
                <w:rFonts w:ascii="宋体" w:hAnsi="宋体" w:cs="宋体"/>
                <w:sz w:val="24"/>
              </w:rPr>
            </w:pPr>
          </w:p>
          <w:p w14:paraId="27D80911" w14:textId="77777777" w:rsidR="009D0B5A" w:rsidRPr="001D1274" w:rsidRDefault="009D0B5A">
            <w:pPr>
              <w:spacing w:line="600" w:lineRule="exact"/>
              <w:ind w:firstLine="570"/>
              <w:jc w:val="center"/>
              <w:rPr>
                <w:rFonts w:ascii="宋体" w:hAnsi="宋体" w:cs="宋体"/>
                <w:sz w:val="24"/>
              </w:rPr>
            </w:pPr>
          </w:p>
          <w:p w14:paraId="25E0A9F8" w14:textId="77777777" w:rsidR="009D0B5A" w:rsidRPr="001D1274" w:rsidRDefault="009D0B5A">
            <w:pPr>
              <w:spacing w:line="600" w:lineRule="exact"/>
              <w:ind w:firstLine="570"/>
              <w:jc w:val="center"/>
              <w:rPr>
                <w:rFonts w:ascii="宋体" w:hAnsi="宋体" w:cs="宋体"/>
                <w:sz w:val="24"/>
              </w:rPr>
            </w:pPr>
          </w:p>
        </w:tc>
      </w:tr>
    </w:tbl>
    <w:p w14:paraId="191174D8" w14:textId="77777777" w:rsidR="009D0B5A" w:rsidRPr="001D1274" w:rsidRDefault="009616A0">
      <w:pPr>
        <w:spacing w:line="600" w:lineRule="exact"/>
        <w:ind w:firstLine="570"/>
        <w:rPr>
          <w:rFonts w:ascii="宋体" w:hAnsi="宋体" w:cs="宋体"/>
          <w:sz w:val="24"/>
        </w:rPr>
      </w:pPr>
      <w:r w:rsidRPr="001D1274">
        <w:rPr>
          <w:rFonts w:ascii="宋体" w:hAnsi="宋体" w:cs="宋体" w:hint="eastAsia"/>
          <w:sz w:val="24"/>
        </w:rPr>
        <w:t xml:space="preserve">                         授权委托人身份证复印件</w:t>
      </w:r>
    </w:p>
    <w:p w14:paraId="4DBC4C46" w14:textId="77777777" w:rsidR="009D0B5A" w:rsidRPr="001D1274" w:rsidRDefault="009D0B5A">
      <w:pPr>
        <w:spacing w:line="600" w:lineRule="exact"/>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9D0B5A" w:rsidRPr="001D1274" w14:paraId="6F2B6B3A" w14:textId="77777777">
        <w:trPr>
          <w:trHeight w:val="1875"/>
        </w:trPr>
        <w:tc>
          <w:tcPr>
            <w:tcW w:w="5158" w:type="dxa"/>
          </w:tcPr>
          <w:p w14:paraId="4BC6F00C" w14:textId="77777777" w:rsidR="009D0B5A" w:rsidRPr="001D1274" w:rsidRDefault="009D0B5A">
            <w:pPr>
              <w:spacing w:line="600" w:lineRule="exact"/>
              <w:ind w:firstLine="570"/>
              <w:rPr>
                <w:rFonts w:ascii="宋体" w:hAnsi="宋体" w:cs="宋体"/>
                <w:sz w:val="24"/>
              </w:rPr>
            </w:pPr>
          </w:p>
          <w:p w14:paraId="29F3D54D" w14:textId="77777777" w:rsidR="009D0B5A" w:rsidRPr="001D1274" w:rsidRDefault="009D0B5A">
            <w:pPr>
              <w:spacing w:line="600" w:lineRule="exact"/>
              <w:ind w:firstLine="570"/>
              <w:rPr>
                <w:rFonts w:ascii="宋体" w:hAnsi="宋体" w:cs="宋体"/>
                <w:sz w:val="24"/>
              </w:rPr>
            </w:pPr>
          </w:p>
          <w:p w14:paraId="0A4AB5C1" w14:textId="77777777" w:rsidR="009D0B5A" w:rsidRPr="001D1274" w:rsidRDefault="009D0B5A">
            <w:pPr>
              <w:spacing w:line="600" w:lineRule="exact"/>
              <w:ind w:firstLine="570"/>
              <w:rPr>
                <w:rFonts w:ascii="宋体" w:hAnsi="宋体" w:cs="宋体"/>
                <w:sz w:val="24"/>
              </w:rPr>
            </w:pPr>
          </w:p>
        </w:tc>
      </w:tr>
    </w:tbl>
    <w:p w14:paraId="6FBD8029" w14:textId="77777777" w:rsidR="009D0B5A" w:rsidRPr="001D1274" w:rsidRDefault="009D0B5A">
      <w:pPr>
        <w:spacing w:line="600" w:lineRule="exact"/>
        <w:rPr>
          <w:rFonts w:ascii="宋体" w:hAnsi="宋体" w:cs="宋体"/>
          <w:sz w:val="24"/>
        </w:rPr>
      </w:pPr>
    </w:p>
    <w:p w14:paraId="53EA9AE8" w14:textId="77777777" w:rsidR="009D0B5A" w:rsidRPr="001D1274" w:rsidRDefault="009616A0">
      <w:pPr>
        <w:spacing w:line="600" w:lineRule="exact"/>
        <w:rPr>
          <w:rFonts w:ascii="宋体" w:hAnsi="宋体" w:cs="宋体"/>
          <w:sz w:val="24"/>
        </w:rPr>
      </w:pPr>
      <w:r w:rsidRPr="001D1274">
        <w:rPr>
          <w:rFonts w:ascii="宋体" w:hAnsi="宋体" w:cs="宋体" w:hint="eastAsia"/>
          <w:sz w:val="24"/>
        </w:rPr>
        <w:t xml:space="preserve">投标人名称：（盖章）   </w:t>
      </w:r>
    </w:p>
    <w:p w14:paraId="6A45936A"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法定代表人（签字或盖章）：</w:t>
      </w:r>
    </w:p>
    <w:p w14:paraId="0A35413F"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授权委托人（签字或盖章）：</w:t>
      </w:r>
    </w:p>
    <w:p w14:paraId="3814CB67" w14:textId="77777777" w:rsidR="009D0B5A" w:rsidRPr="001D1274" w:rsidRDefault="009D0B5A">
      <w:pPr>
        <w:spacing w:line="500" w:lineRule="exact"/>
        <w:jc w:val="center"/>
        <w:rPr>
          <w:rFonts w:ascii="宋体" w:hAnsi="宋体" w:cs="宋体"/>
          <w:sz w:val="24"/>
        </w:rPr>
      </w:pPr>
    </w:p>
    <w:p w14:paraId="10CC0D21" w14:textId="77777777" w:rsidR="009D0B5A" w:rsidRPr="001D1274" w:rsidRDefault="009616A0">
      <w:pPr>
        <w:spacing w:line="500" w:lineRule="exact"/>
        <w:rPr>
          <w:rFonts w:ascii="宋体" w:hAnsi="宋体" w:cs="宋体"/>
          <w:sz w:val="24"/>
        </w:rPr>
      </w:pPr>
      <w:r w:rsidRPr="001D1274">
        <w:rPr>
          <w:rFonts w:ascii="宋体" w:hAnsi="宋体" w:cs="宋体" w:hint="eastAsia"/>
          <w:sz w:val="24"/>
        </w:rPr>
        <w:t xml:space="preserve">日    期：   年  月  日 </w:t>
      </w:r>
    </w:p>
    <w:p w14:paraId="7F20753D" w14:textId="77777777" w:rsidR="009D0B5A" w:rsidRPr="001D1274" w:rsidRDefault="009D0B5A">
      <w:pPr>
        <w:spacing w:line="500" w:lineRule="exact"/>
        <w:ind w:firstLineChars="200" w:firstLine="480"/>
        <w:rPr>
          <w:rFonts w:ascii="宋体" w:hAnsi="宋体" w:cs="宋体"/>
          <w:sz w:val="24"/>
        </w:rPr>
      </w:pPr>
    </w:p>
    <w:p w14:paraId="1B3EA597" w14:textId="77777777" w:rsidR="009D0B5A" w:rsidRPr="001D1274" w:rsidRDefault="009D0B5A">
      <w:pPr>
        <w:spacing w:line="500" w:lineRule="exact"/>
        <w:jc w:val="center"/>
        <w:rPr>
          <w:rFonts w:ascii="仿宋" w:eastAsia="仿宋" w:hAnsi="仿宋" w:cs="宋体"/>
          <w:sz w:val="32"/>
          <w:szCs w:val="32"/>
        </w:rPr>
      </w:pPr>
    </w:p>
    <w:p w14:paraId="4D635238" w14:textId="77777777" w:rsidR="009D0B5A" w:rsidRPr="001D1274" w:rsidRDefault="009D0B5A">
      <w:pPr>
        <w:snapToGrid w:val="0"/>
        <w:spacing w:line="360" w:lineRule="auto"/>
        <w:ind w:firstLineChars="200" w:firstLine="420"/>
        <w:rPr>
          <w:rFonts w:ascii="仿宋" w:eastAsia="仿宋" w:hAnsi="仿宋" w:cs="宋体"/>
        </w:rPr>
      </w:pPr>
    </w:p>
    <w:p w14:paraId="7656094E"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9D0B5A" w:rsidRPr="001D1274" w14:paraId="3F9CE136" w14:textId="77777777">
        <w:trPr>
          <w:trHeight w:val="697"/>
          <w:jc w:val="center"/>
        </w:trPr>
        <w:tc>
          <w:tcPr>
            <w:tcW w:w="8258" w:type="dxa"/>
            <w:gridSpan w:val="2"/>
            <w:vAlign w:val="center"/>
          </w:tcPr>
          <w:p w14:paraId="5DAFE2CE"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投标人名称：</w:t>
            </w:r>
          </w:p>
        </w:tc>
      </w:tr>
      <w:tr w:rsidR="009D0B5A" w:rsidRPr="001D1274" w14:paraId="30EEEE7F" w14:textId="77777777">
        <w:trPr>
          <w:trHeight w:val="621"/>
          <w:jc w:val="center"/>
        </w:trPr>
        <w:tc>
          <w:tcPr>
            <w:tcW w:w="8258" w:type="dxa"/>
            <w:gridSpan w:val="2"/>
            <w:vAlign w:val="center"/>
          </w:tcPr>
          <w:p w14:paraId="0078AF6F"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项目名称：</w:t>
            </w:r>
          </w:p>
        </w:tc>
      </w:tr>
      <w:tr w:rsidR="009D0B5A" w:rsidRPr="001D1274" w14:paraId="6A0FFB33" w14:textId="77777777">
        <w:trPr>
          <w:trHeight w:val="2006"/>
          <w:jc w:val="center"/>
        </w:trPr>
        <w:tc>
          <w:tcPr>
            <w:tcW w:w="2437" w:type="dxa"/>
            <w:tcBorders>
              <w:top w:val="single" w:sz="4" w:space="0" w:color="auto"/>
              <w:left w:val="single" w:sz="4" w:space="0" w:color="auto"/>
            </w:tcBorders>
            <w:vAlign w:val="center"/>
          </w:tcPr>
          <w:p w14:paraId="59404851" w14:textId="77777777" w:rsidR="009D0B5A" w:rsidRPr="001D1274" w:rsidRDefault="009616A0">
            <w:pPr>
              <w:overflowPunct w:val="0"/>
              <w:autoSpaceDE w:val="0"/>
              <w:autoSpaceDN w:val="0"/>
              <w:adjustRightInd w:val="0"/>
              <w:spacing w:line="300" w:lineRule="exact"/>
              <w:ind w:firstLineChars="100" w:firstLine="240"/>
              <w:rPr>
                <w:rFonts w:ascii="宋体" w:hAnsi="宋体" w:cs="宋体"/>
                <w:bCs/>
                <w:sz w:val="24"/>
              </w:rPr>
            </w:pPr>
            <w:r w:rsidRPr="001D1274">
              <w:rPr>
                <w:rFonts w:ascii="宋体" w:hAnsi="宋体" w:cs="宋体" w:hint="eastAsia"/>
                <w:bCs/>
                <w:sz w:val="24"/>
              </w:rPr>
              <w:t>投标总报价（元）</w:t>
            </w:r>
          </w:p>
        </w:tc>
        <w:tc>
          <w:tcPr>
            <w:tcW w:w="5821" w:type="dxa"/>
            <w:vAlign w:val="center"/>
          </w:tcPr>
          <w:p w14:paraId="12232A07"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hint="eastAsia"/>
              </w:rPr>
              <w:t>总价：大写：</w:t>
            </w:r>
            <w:r w:rsidRPr="001D1274">
              <w:rPr>
                <w:rFonts w:hint="eastAsia"/>
                <w:u w:val="single"/>
              </w:rPr>
              <w:t xml:space="preserve">          </w:t>
            </w:r>
            <w:r w:rsidRPr="001D1274">
              <w:rPr>
                <w:rFonts w:hint="eastAsia"/>
              </w:rPr>
              <w:t>元；小写：</w:t>
            </w:r>
            <w:r w:rsidRPr="001D1274">
              <w:rPr>
                <w:rFonts w:hint="eastAsia"/>
                <w:u w:val="single"/>
              </w:rPr>
              <w:t xml:space="preserve">          </w:t>
            </w:r>
            <w:r w:rsidRPr="001D1274">
              <w:rPr>
                <w:rFonts w:hint="eastAsia"/>
              </w:rPr>
              <w:t>元。</w:t>
            </w:r>
          </w:p>
        </w:tc>
      </w:tr>
      <w:tr w:rsidR="009D0B5A" w:rsidRPr="001D1274" w14:paraId="240FAB40" w14:textId="77777777">
        <w:trPr>
          <w:trHeight w:val="928"/>
          <w:jc w:val="center"/>
        </w:trPr>
        <w:tc>
          <w:tcPr>
            <w:tcW w:w="2437" w:type="dxa"/>
            <w:vAlign w:val="center"/>
          </w:tcPr>
          <w:p w14:paraId="0224B743"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供货期</w:t>
            </w:r>
          </w:p>
        </w:tc>
        <w:tc>
          <w:tcPr>
            <w:tcW w:w="5821" w:type="dxa"/>
            <w:vAlign w:val="center"/>
          </w:tcPr>
          <w:p w14:paraId="55972FC0" w14:textId="77777777" w:rsidR="009D0B5A" w:rsidRPr="001D1274" w:rsidRDefault="009616A0">
            <w:pPr>
              <w:overflowPunct w:val="0"/>
              <w:autoSpaceDE w:val="0"/>
              <w:autoSpaceDN w:val="0"/>
              <w:adjustRightInd w:val="0"/>
              <w:spacing w:line="300" w:lineRule="exact"/>
              <w:rPr>
                <w:rFonts w:ascii="宋体" w:hAnsi="宋体" w:cs="宋体"/>
                <w:bCs/>
                <w:sz w:val="24"/>
              </w:rPr>
            </w:pPr>
            <w:r w:rsidRPr="001D1274">
              <w:rPr>
                <w:rFonts w:ascii="宋体" w:hAnsi="宋体" w:cs="宋体" w:hint="eastAsia"/>
                <w:bCs/>
                <w:sz w:val="24"/>
              </w:rPr>
              <w:t>签订合同后</w:t>
            </w:r>
            <w:r w:rsidRPr="001D1274">
              <w:rPr>
                <w:rFonts w:ascii="宋体" w:hAnsi="宋体" w:cs="宋体" w:hint="eastAsia"/>
                <w:bCs/>
                <w:sz w:val="24"/>
                <w:u w:val="single"/>
              </w:rPr>
              <w:t xml:space="preserve">       </w:t>
            </w:r>
            <w:r w:rsidRPr="001D1274">
              <w:rPr>
                <w:rFonts w:ascii="宋体" w:hAnsi="宋体" w:cs="宋体" w:hint="eastAsia"/>
                <w:bCs/>
                <w:sz w:val="24"/>
              </w:rPr>
              <w:t>日历天</w:t>
            </w:r>
          </w:p>
        </w:tc>
      </w:tr>
      <w:tr w:rsidR="009D0B5A" w:rsidRPr="001D1274" w14:paraId="0FB0F91D" w14:textId="77777777">
        <w:trPr>
          <w:trHeight w:val="964"/>
          <w:jc w:val="center"/>
        </w:trPr>
        <w:tc>
          <w:tcPr>
            <w:tcW w:w="2437" w:type="dxa"/>
            <w:vAlign w:val="center"/>
          </w:tcPr>
          <w:p w14:paraId="08298035"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质量标准</w:t>
            </w:r>
          </w:p>
        </w:tc>
        <w:tc>
          <w:tcPr>
            <w:tcW w:w="5821" w:type="dxa"/>
            <w:vAlign w:val="center"/>
          </w:tcPr>
          <w:p w14:paraId="3B282F72" w14:textId="77777777" w:rsidR="009D0B5A" w:rsidRPr="001D1274" w:rsidRDefault="009D0B5A">
            <w:pPr>
              <w:overflowPunct w:val="0"/>
              <w:autoSpaceDE w:val="0"/>
              <w:autoSpaceDN w:val="0"/>
              <w:adjustRightInd w:val="0"/>
              <w:spacing w:line="300" w:lineRule="exact"/>
              <w:jc w:val="center"/>
              <w:rPr>
                <w:rFonts w:ascii="宋体" w:hAnsi="宋体" w:cs="宋体"/>
                <w:bCs/>
                <w:sz w:val="24"/>
              </w:rPr>
            </w:pPr>
          </w:p>
        </w:tc>
      </w:tr>
      <w:tr w:rsidR="009D0B5A" w:rsidRPr="001D1274" w14:paraId="4399D622" w14:textId="77777777">
        <w:trPr>
          <w:trHeight w:val="1120"/>
          <w:jc w:val="center"/>
        </w:trPr>
        <w:tc>
          <w:tcPr>
            <w:tcW w:w="2437" w:type="dxa"/>
            <w:vAlign w:val="center"/>
          </w:tcPr>
          <w:p w14:paraId="13519911" w14:textId="77777777" w:rsidR="009D0B5A" w:rsidRPr="001D1274" w:rsidRDefault="009616A0">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服务期</w:t>
            </w:r>
          </w:p>
        </w:tc>
        <w:tc>
          <w:tcPr>
            <w:tcW w:w="5821" w:type="dxa"/>
            <w:vAlign w:val="center"/>
          </w:tcPr>
          <w:p w14:paraId="3C69D840" w14:textId="77777777" w:rsidR="009D0B5A" w:rsidRPr="001D1274" w:rsidRDefault="009616A0">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 xml:space="preserve">    </w:t>
            </w:r>
          </w:p>
        </w:tc>
      </w:tr>
      <w:tr w:rsidR="009D0B5A" w:rsidRPr="001D1274" w14:paraId="072F0320" w14:textId="77777777">
        <w:trPr>
          <w:trHeight w:val="916"/>
          <w:jc w:val="center"/>
        </w:trPr>
        <w:tc>
          <w:tcPr>
            <w:tcW w:w="2437" w:type="dxa"/>
            <w:vAlign w:val="center"/>
          </w:tcPr>
          <w:p w14:paraId="7FB8A9BE"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bCs/>
                <w:sz w:val="24"/>
              </w:rPr>
            </w:pPr>
            <w:r w:rsidRPr="001D1274">
              <w:rPr>
                <w:rFonts w:ascii="宋体" w:hAnsi="宋体" w:cs="宋体" w:hint="eastAsia"/>
                <w:bCs/>
                <w:sz w:val="24"/>
              </w:rPr>
              <w:t>对招标文件</w:t>
            </w:r>
          </w:p>
          <w:p w14:paraId="6A54E498"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sz w:val="24"/>
              </w:rPr>
            </w:pPr>
            <w:r w:rsidRPr="001D1274">
              <w:rPr>
                <w:rFonts w:ascii="宋体" w:hAnsi="宋体" w:cs="宋体" w:hint="eastAsia"/>
                <w:bCs/>
                <w:sz w:val="24"/>
              </w:rPr>
              <w:t>认同程度声明</w:t>
            </w:r>
          </w:p>
        </w:tc>
        <w:tc>
          <w:tcPr>
            <w:tcW w:w="5821" w:type="dxa"/>
            <w:vAlign w:val="center"/>
          </w:tcPr>
          <w:p w14:paraId="55D27DC0" w14:textId="77777777" w:rsidR="009D0B5A" w:rsidRPr="001D1274" w:rsidRDefault="009616A0">
            <w:pPr>
              <w:spacing w:line="300" w:lineRule="exact"/>
              <w:ind w:leftChars="420" w:left="882" w:firstLineChars="500" w:firstLine="1200"/>
              <w:rPr>
                <w:rFonts w:ascii="宋体" w:hAnsi="宋体" w:cs="宋体"/>
                <w:bCs/>
                <w:sz w:val="24"/>
              </w:rPr>
            </w:pPr>
            <w:r w:rsidRPr="001D1274">
              <w:rPr>
                <w:rFonts w:ascii="宋体" w:hAnsi="宋体" w:cs="宋体" w:hint="eastAsia"/>
                <w:bCs/>
                <w:sz w:val="24"/>
              </w:rPr>
              <w:t>完全认同</w:t>
            </w:r>
          </w:p>
        </w:tc>
      </w:tr>
    </w:tbl>
    <w:p w14:paraId="319783F8" w14:textId="77777777" w:rsidR="009D0B5A" w:rsidRPr="001D1274" w:rsidRDefault="009D0B5A">
      <w:pPr>
        <w:adjustRightInd w:val="0"/>
        <w:ind w:left="720" w:hangingChars="343" w:hanging="720"/>
        <w:rPr>
          <w:rFonts w:ascii="仿宋" w:eastAsia="仿宋" w:hAnsi="仿宋" w:cs="宋体"/>
          <w:szCs w:val="21"/>
        </w:rPr>
      </w:pPr>
    </w:p>
    <w:p w14:paraId="1CAE946B" w14:textId="77777777" w:rsidR="009D0B5A" w:rsidRPr="001D1274" w:rsidRDefault="009616A0">
      <w:pPr>
        <w:adjustRightInd w:val="0"/>
        <w:spacing w:line="360" w:lineRule="auto"/>
        <w:ind w:left="720" w:hangingChars="343" w:hanging="720"/>
        <w:rPr>
          <w:rFonts w:ascii="宋体" w:hAnsi="宋体" w:cs="宋体"/>
          <w:szCs w:val="21"/>
        </w:rPr>
      </w:pPr>
      <w:r w:rsidRPr="001D1274">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14:paraId="70807FBF" w14:textId="77777777" w:rsidR="009D0B5A" w:rsidRPr="001D1274" w:rsidRDefault="009616A0">
      <w:pPr>
        <w:adjustRightInd w:val="0"/>
        <w:spacing w:line="360" w:lineRule="auto"/>
        <w:ind w:leftChars="200" w:left="714" w:hangingChars="140" w:hanging="294"/>
        <w:rPr>
          <w:rFonts w:ascii="宋体" w:hAnsi="宋体" w:cs="宋体"/>
          <w:szCs w:val="21"/>
        </w:rPr>
      </w:pPr>
      <w:r w:rsidRPr="001D1274">
        <w:rPr>
          <w:rFonts w:ascii="宋体" w:hAnsi="宋体" w:cs="宋体" w:hint="eastAsia"/>
          <w:szCs w:val="21"/>
        </w:rPr>
        <w:t>2、本《报价一览表》单独密封在信封内，可以填满，但不允许添加附页.</w:t>
      </w:r>
    </w:p>
    <w:p w14:paraId="0CB1A90B" w14:textId="77777777" w:rsidR="009D0B5A" w:rsidRPr="001D1274" w:rsidRDefault="009616A0">
      <w:pPr>
        <w:adjustRightInd w:val="0"/>
        <w:spacing w:line="360" w:lineRule="auto"/>
        <w:rPr>
          <w:rFonts w:ascii="宋体" w:hAnsi="宋体" w:cs="宋体"/>
          <w:szCs w:val="21"/>
        </w:rPr>
      </w:pPr>
      <w:r w:rsidRPr="001D1274">
        <w:rPr>
          <w:rFonts w:ascii="宋体" w:hAnsi="宋体" w:cs="宋体" w:hint="eastAsia"/>
          <w:szCs w:val="21"/>
        </w:rPr>
        <w:t xml:space="preserve">                            </w:t>
      </w:r>
    </w:p>
    <w:p w14:paraId="16AEB8C8" w14:textId="77777777" w:rsidR="009D0B5A" w:rsidRPr="001D1274" w:rsidRDefault="009616A0">
      <w:pPr>
        <w:adjustRightInd w:val="0"/>
        <w:spacing w:line="360" w:lineRule="auto"/>
        <w:ind w:firstLineChars="1000" w:firstLine="2400"/>
        <w:rPr>
          <w:rFonts w:ascii="宋体" w:hAnsi="宋体" w:cs="宋体"/>
          <w:sz w:val="24"/>
        </w:rPr>
      </w:pP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（盖章）</w:t>
      </w:r>
    </w:p>
    <w:p w14:paraId="47F38375" w14:textId="77777777" w:rsidR="009D0B5A" w:rsidRPr="001D1274" w:rsidRDefault="009616A0">
      <w:pPr>
        <w:adjustRightInd w:val="0"/>
        <w:spacing w:beforeLines="50" w:before="145" w:afterLines="50" w:after="145" w:line="360" w:lineRule="auto"/>
        <w:ind w:firstLineChars="200" w:firstLine="480"/>
        <w:rPr>
          <w:rFonts w:ascii="宋体" w:hAnsi="宋体" w:cs="宋体"/>
          <w:sz w:val="24"/>
        </w:rPr>
      </w:pPr>
      <w:r w:rsidRPr="001D1274">
        <w:rPr>
          <w:rFonts w:ascii="宋体" w:hAnsi="宋体" w:cs="宋体" w:hint="eastAsia"/>
          <w:sz w:val="24"/>
        </w:rPr>
        <w:t xml:space="preserve">                法定代表人或授权委托人：</w:t>
      </w:r>
      <w:r w:rsidRPr="001D1274">
        <w:rPr>
          <w:rFonts w:ascii="宋体" w:hAnsi="宋体" w:cs="宋体" w:hint="eastAsia"/>
          <w:sz w:val="24"/>
          <w:u w:val="single"/>
        </w:rPr>
        <w:t xml:space="preserve">          </w:t>
      </w:r>
      <w:r w:rsidRPr="001D1274">
        <w:rPr>
          <w:rFonts w:ascii="宋体" w:hAnsi="宋体" w:cs="宋体" w:hint="eastAsia"/>
          <w:sz w:val="24"/>
        </w:rPr>
        <w:t>（签字或盖章）</w:t>
      </w:r>
    </w:p>
    <w:p w14:paraId="6406FF2F" w14:textId="77777777" w:rsidR="009D0B5A" w:rsidRPr="001D1274" w:rsidRDefault="009616A0">
      <w:pPr>
        <w:spacing w:line="360" w:lineRule="auto"/>
        <w:ind w:right="71" w:firstLineChars="200" w:firstLine="480"/>
        <w:rPr>
          <w:rFonts w:ascii="仿宋" w:eastAsia="仿宋" w:hAnsi="仿宋" w:cs="宋体"/>
          <w:b/>
          <w:sz w:val="32"/>
          <w:szCs w:val="32"/>
        </w:rPr>
      </w:pPr>
      <w:r w:rsidRPr="001D1274">
        <w:rPr>
          <w:rFonts w:ascii="宋体" w:hAnsi="宋体" w:cs="宋体" w:hint="eastAsia"/>
          <w:sz w:val="24"/>
        </w:rPr>
        <w:t xml:space="preserve">                日期：    年  月  日</w:t>
      </w:r>
    </w:p>
    <w:p w14:paraId="7B78AC8D" w14:textId="77777777" w:rsidR="009D0B5A" w:rsidRPr="001D1274" w:rsidRDefault="009D0B5A">
      <w:pPr>
        <w:spacing w:line="500" w:lineRule="exact"/>
        <w:jc w:val="center"/>
        <w:rPr>
          <w:rFonts w:ascii="宋体" w:hAnsi="宋体" w:cs="宋体"/>
          <w:b/>
          <w:sz w:val="32"/>
          <w:szCs w:val="32"/>
        </w:rPr>
      </w:pPr>
    </w:p>
    <w:p w14:paraId="5F808E70" w14:textId="77777777" w:rsidR="009D0B5A" w:rsidRPr="001D1274" w:rsidRDefault="009D0B5A">
      <w:pPr>
        <w:spacing w:line="500" w:lineRule="exact"/>
        <w:jc w:val="center"/>
        <w:rPr>
          <w:rFonts w:ascii="宋体" w:hAnsi="宋体" w:cs="宋体"/>
          <w:b/>
          <w:sz w:val="32"/>
          <w:szCs w:val="32"/>
        </w:rPr>
      </w:pPr>
    </w:p>
    <w:p w14:paraId="61E54A35" w14:textId="77777777" w:rsidR="009D0B5A" w:rsidRPr="001D1274" w:rsidRDefault="009616A0">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五、报价明细表</w:t>
      </w:r>
    </w:p>
    <w:p w14:paraId="345CC632" w14:textId="77777777" w:rsidR="009D0B5A" w:rsidRPr="001D1274" w:rsidRDefault="009D0B5A">
      <w:pPr>
        <w:adjustRightInd w:val="0"/>
        <w:spacing w:line="500" w:lineRule="exact"/>
        <w:ind w:leftChars="224" w:left="940" w:hangingChars="147" w:hanging="470"/>
        <w:rPr>
          <w:rFonts w:ascii="仿宋" w:eastAsia="仿宋" w:hAnsi="仿宋"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9D0B5A" w:rsidRPr="001D1274" w14:paraId="09658ABE" w14:textId="77777777">
        <w:trPr>
          <w:cantSplit/>
          <w:trHeight w:val="967"/>
        </w:trPr>
        <w:tc>
          <w:tcPr>
            <w:tcW w:w="838" w:type="pct"/>
            <w:vAlign w:val="center"/>
          </w:tcPr>
          <w:p w14:paraId="662C3810"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货物名称</w:t>
            </w:r>
          </w:p>
        </w:tc>
        <w:tc>
          <w:tcPr>
            <w:tcW w:w="465" w:type="pct"/>
            <w:gridSpan w:val="2"/>
            <w:vAlign w:val="center"/>
          </w:tcPr>
          <w:p w14:paraId="496FBE17" w14:textId="77777777" w:rsidR="009D0B5A" w:rsidRPr="001D1274" w:rsidRDefault="009616A0">
            <w:pPr>
              <w:tabs>
                <w:tab w:val="left" w:pos="1337"/>
              </w:tabs>
              <w:spacing w:line="360" w:lineRule="auto"/>
              <w:ind w:left="-42" w:right="-42"/>
              <w:jc w:val="center"/>
              <w:rPr>
                <w:rFonts w:ascii="宋体" w:hAnsi="宋体"/>
                <w:sz w:val="24"/>
              </w:rPr>
            </w:pPr>
            <w:r w:rsidRPr="001D1274">
              <w:rPr>
                <w:rFonts w:ascii="宋体" w:hAnsi="宋体" w:hint="eastAsia"/>
                <w:sz w:val="24"/>
              </w:rPr>
              <w:t>品牌</w:t>
            </w:r>
          </w:p>
        </w:tc>
        <w:tc>
          <w:tcPr>
            <w:tcW w:w="964" w:type="pct"/>
            <w:vAlign w:val="center"/>
          </w:tcPr>
          <w:p w14:paraId="5EDC50FE"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型</w:t>
            </w:r>
            <w:r w:rsidRPr="001D1274">
              <w:rPr>
                <w:rFonts w:ascii="宋体" w:hAnsi="宋体"/>
                <w:sz w:val="24"/>
              </w:rPr>
              <w:t xml:space="preserve"> </w:t>
            </w:r>
            <w:r w:rsidRPr="001D1274">
              <w:rPr>
                <w:rFonts w:ascii="宋体" w:hAnsi="宋体" w:hint="eastAsia"/>
                <w:sz w:val="24"/>
              </w:rPr>
              <w:t>号</w:t>
            </w:r>
          </w:p>
          <w:p w14:paraId="451C1BE8" w14:textId="77777777" w:rsidR="009D0B5A" w:rsidRPr="001D1274" w:rsidRDefault="009616A0">
            <w:pPr>
              <w:tabs>
                <w:tab w:val="left" w:pos="1337"/>
              </w:tabs>
              <w:spacing w:line="360" w:lineRule="auto"/>
              <w:ind w:left="-42" w:right="-42"/>
              <w:rPr>
                <w:rFonts w:ascii="宋体"/>
                <w:sz w:val="24"/>
              </w:rPr>
            </w:pPr>
            <w:r w:rsidRPr="001D1274">
              <w:rPr>
                <w:rFonts w:ascii="宋体" w:hAnsi="宋体" w:hint="eastAsia"/>
                <w:sz w:val="24"/>
              </w:rPr>
              <w:t>（详细配置）</w:t>
            </w:r>
          </w:p>
        </w:tc>
        <w:tc>
          <w:tcPr>
            <w:tcW w:w="647" w:type="pct"/>
            <w:vAlign w:val="center"/>
          </w:tcPr>
          <w:p w14:paraId="626761E1" w14:textId="77777777" w:rsidR="009D0B5A" w:rsidRPr="001D1274" w:rsidRDefault="009616A0">
            <w:pPr>
              <w:tabs>
                <w:tab w:val="left" w:pos="1337"/>
              </w:tabs>
              <w:spacing w:line="360" w:lineRule="auto"/>
              <w:ind w:left="-42" w:right="-42"/>
              <w:jc w:val="center"/>
              <w:rPr>
                <w:rFonts w:ascii="宋体"/>
                <w:sz w:val="24"/>
              </w:rPr>
            </w:pPr>
            <w:r w:rsidRPr="001D1274">
              <w:rPr>
                <w:rFonts w:ascii="宋体" w:hAnsi="宋体" w:hint="eastAsia"/>
                <w:sz w:val="24"/>
              </w:rPr>
              <w:t>原产地及制造商</w:t>
            </w:r>
          </w:p>
        </w:tc>
        <w:tc>
          <w:tcPr>
            <w:tcW w:w="492" w:type="pct"/>
            <w:vAlign w:val="center"/>
          </w:tcPr>
          <w:p w14:paraId="3322E355"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单</w:t>
            </w:r>
            <w:r w:rsidRPr="001D1274">
              <w:rPr>
                <w:rFonts w:ascii="宋体" w:hAnsi="宋体"/>
                <w:sz w:val="24"/>
              </w:rPr>
              <w:t xml:space="preserve"> </w:t>
            </w:r>
            <w:r w:rsidRPr="001D1274">
              <w:rPr>
                <w:rFonts w:ascii="宋体" w:hAnsi="宋体" w:hint="eastAsia"/>
                <w:sz w:val="24"/>
              </w:rPr>
              <w:t>价</w:t>
            </w:r>
          </w:p>
        </w:tc>
        <w:tc>
          <w:tcPr>
            <w:tcW w:w="552" w:type="pct"/>
            <w:vAlign w:val="center"/>
          </w:tcPr>
          <w:p w14:paraId="5C78119D"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数量</w:t>
            </w:r>
          </w:p>
        </w:tc>
        <w:tc>
          <w:tcPr>
            <w:tcW w:w="511" w:type="pct"/>
            <w:vAlign w:val="center"/>
          </w:tcPr>
          <w:p w14:paraId="054896CB"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总价</w:t>
            </w:r>
          </w:p>
        </w:tc>
        <w:tc>
          <w:tcPr>
            <w:tcW w:w="526" w:type="pct"/>
            <w:vAlign w:val="center"/>
          </w:tcPr>
          <w:p w14:paraId="4CCDACA8" w14:textId="77777777" w:rsidR="009D0B5A" w:rsidRPr="001D1274" w:rsidRDefault="009616A0">
            <w:pPr>
              <w:tabs>
                <w:tab w:val="left" w:pos="1337"/>
              </w:tabs>
              <w:spacing w:line="360" w:lineRule="auto"/>
              <w:ind w:left="-42" w:right="-42"/>
              <w:jc w:val="center"/>
              <w:rPr>
                <w:rFonts w:ascii="宋体"/>
                <w:sz w:val="24"/>
              </w:rPr>
            </w:pPr>
            <w:r w:rsidRPr="001D1274">
              <w:rPr>
                <w:rFonts w:ascii="宋体" w:hint="eastAsia"/>
                <w:sz w:val="24"/>
              </w:rPr>
              <w:t>最快交付时间</w:t>
            </w:r>
          </w:p>
        </w:tc>
      </w:tr>
      <w:tr w:rsidR="009D0B5A" w:rsidRPr="001D1274" w14:paraId="2D5F817B" w14:textId="77777777">
        <w:trPr>
          <w:cantSplit/>
          <w:trHeight w:val="463"/>
        </w:trPr>
        <w:tc>
          <w:tcPr>
            <w:tcW w:w="838" w:type="pct"/>
            <w:vAlign w:val="center"/>
          </w:tcPr>
          <w:p w14:paraId="1788491B"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62695F7B"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7F80E73E"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0F343581"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60F552A1"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3E6FD03E"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6294A79F"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7BEF7B70" w14:textId="77777777" w:rsidR="009D0B5A" w:rsidRPr="001D1274" w:rsidRDefault="009D0B5A">
            <w:pPr>
              <w:tabs>
                <w:tab w:val="left" w:pos="1337"/>
              </w:tabs>
              <w:spacing w:line="360" w:lineRule="auto"/>
              <w:jc w:val="center"/>
              <w:rPr>
                <w:rFonts w:ascii="宋体"/>
                <w:sz w:val="24"/>
              </w:rPr>
            </w:pPr>
          </w:p>
        </w:tc>
      </w:tr>
      <w:tr w:rsidR="009D0B5A" w:rsidRPr="001D1274" w14:paraId="2960A490" w14:textId="77777777">
        <w:trPr>
          <w:cantSplit/>
          <w:trHeight w:val="598"/>
        </w:trPr>
        <w:tc>
          <w:tcPr>
            <w:tcW w:w="838" w:type="pct"/>
            <w:vAlign w:val="center"/>
          </w:tcPr>
          <w:p w14:paraId="43F72705"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7BA0D4C3"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640F36E5"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36B9EB59"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15868E5A"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660FBE14"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04FBE5A1"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4EA4F53A" w14:textId="77777777" w:rsidR="009D0B5A" w:rsidRPr="001D1274" w:rsidRDefault="009D0B5A">
            <w:pPr>
              <w:tabs>
                <w:tab w:val="left" w:pos="1337"/>
              </w:tabs>
              <w:spacing w:line="360" w:lineRule="auto"/>
              <w:jc w:val="center"/>
              <w:rPr>
                <w:rFonts w:ascii="宋体"/>
                <w:sz w:val="24"/>
              </w:rPr>
            </w:pPr>
          </w:p>
        </w:tc>
      </w:tr>
      <w:tr w:rsidR="009D0B5A" w:rsidRPr="001D1274" w14:paraId="13BB462B" w14:textId="77777777">
        <w:trPr>
          <w:cantSplit/>
          <w:trHeight w:val="508"/>
        </w:trPr>
        <w:tc>
          <w:tcPr>
            <w:tcW w:w="838" w:type="pct"/>
            <w:vAlign w:val="center"/>
          </w:tcPr>
          <w:p w14:paraId="7B95F0C4" w14:textId="77777777" w:rsidR="009D0B5A" w:rsidRPr="001D1274" w:rsidRDefault="009D0B5A">
            <w:pPr>
              <w:tabs>
                <w:tab w:val="left" w:pos="1337"/>
              </w:tabs>
              <w:spacing w:line="360" w:lineRule="auto"/>
              <w:jc w:val="center"/>
              <w:rPr>
                <w:rFonts w:ascii="宋体"/>
                <w:sz w:val="24"/>
              </w:rPr>
            </w:pPr>
          </w:p>
        </w:tc>
        <w:tc>
          <w:tcPr>
            <w:tcW w:w="465" w:type="pct"/>
            <w:gridSpan w:val="2"/>
            <w:vAlign w:val="center"/>
          </w:tcPr>
          <w:p w14:paraId="424281D8" w14:textId="77777777" w:rsidR="009D0B5A" w:rsidRPr="001D1274" w:rsidRDefault="009D0B5A">
            <w:pPr>
              <w:tabs>
                <w:tab w:val="left" w:pos="1337"/>
              </w:tabs>
              <w:spacing w:line="360" w:lineRule="auto"/>
              <w:jc w:val="center"/>
              <w:rPr>
                <w:rFonts w:ascii="宋体"/>
                <w:sz w:val="24"/>
              </w:rPr>
            </w:pPr>
          </w:p>
        </w:tc>
        <w:tc>
          <w:tcPr>
            <w:tcW w:w="964" w:type="pct"/>
            <w:vAlign w:val="center"/>
          </w:tcPr>
          <w:p w14:paraId="0C7C1204" w14:textId="77777777" w:rsidR="009D0B5A" w:rsidRPr="001D1274" w:rsidRDefault="009D0B5A">
            <w:pPr>
              <w:tabs>
                <w:tab w:val="left" w:pos="1337"/>
              </w:tabs>
              <w:spacing w:line="360" w:lineRule="auto"/>
              <w:jc w:val="center"/>
              <w:rPr>
                <w:rFonts w:ascii="宋体"/>
                <w:sz w:val="24"/>
              </w:rPr>
            </w:pPr>
          </w:p>
        </w:tc>
        <w:tc>
          <w:tcPr>
            <w:tcW w:w="647" w:type="pct"/>
            <w:vAlign w:val="center"/>
          </w:tcPr>
          <w:p w14:paraId="0ECBCF11" w14:textId="77777777" w:rsidR="009D0B5A" w:rsidRPr="001D1274" w:rsidRDefault="009D0B5A">
            <w:pPr>
              <w:tabs>
                <w:tab w:val="left" w:pos="1337"/>
              </w:tabs>
              <w:spacing w:line="360" w:lineRule="auto"/>
              <w:jc w:val="center"/>
              <w:rPr>
                <w:rFonts w:ascii="宋体"/>
                <w:sz w:val="24"/>
              </w:rPr>
            </w:pPr>
          </w:p>
        </w:tc>
        <w:tc>
          <w:tcPr>
            <w:tcW w:w="492" w:type="pct"/>
            <w:vAlign w:val="center"/>
          </w:tcPr>
          <w:p w14:paraId="3BD367B6" w14:textId="77777777" w:rsidR="009D0B5A" w:rsidRPr="001D1274" w:rsidRDefault="009D0B5A">
            <w:pPr>
              <w:tabs>
                <w:tab w:val="left" w:pos="1337"/>
              </w:tabs>
              <w:spacing w:line="360" w:lineRule="auto"/>
              <w:jc w:val="center"/>
              <w:rPr>
                <w:rFonts w:ascii="宋体"/>
                <w:sz w:val="24"/>
              </w:rPr>
            </w:pPr>
          </w:p>
        </w:tc>
        <w:tc>
          <w:tcPr>
            <w:tcW w:w="552" w:type="pct"/>
            <w:vAlign w:val="center"/>
          </w:tcPr>
          <w:p w14:paraId="383E9539" w14:textId="77777777" w:rsidR="009D0B5A" w:rsidRPr="001D1274" w:rsidRDefault="009D0B5A">
            <w:pPr>
              <w:tabs>
                <w:tab w:val="left" w:pos="1337"/>
              </w:tabs>
              <w:spacing w:line="360" w:lineRule="auto"/>
              <w:jc w:val="center"/>
              <w:rPr>
                <w:rFonts w:ascii="宋体"/>
                <w:sz w:val="24"/>
              </w:rPr>
            </w:pPr>
          </w:p>
        </w:tc>
        <w:tc>
          <w:tcPr>
            <w:tcW w:w="511" w:type="pct"/>
            <w:vAlign w:val="center"/>
          </w:tcPr>
          <w:p w14:paraId="53EF78F5"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25003343" w14:textId="77777777" w:rsidR="009D0B5A" w:rsidRPr="001D1274" w:rsidRDefault="009D0B5A">
            <w:pPr>
              <w:tabs>
                <w:tab w:val="left" w:pos="1337"/>
              </w:tabs>
              <w:spacing w:line="360" w:lineRule="auto"/>
              <w:jc w:val="center"/>
              <w:rPr>
                <w:rFonts w:ascii="宋体"/>
                <w:sz w:val="24"/>
              </w:rPr>
            </w:pPr>
          </w:p>
        </w:tc>
      </w:tr>
      <w:tr w:rsidR="009D0B5A" w:rsidRPr="001D1274" w14:paraId="26D6B8F8" w14:textId="77777777">
        <w:trPr>
          <w:cantSplit/>
          <w:trHeight w:val="598"/>
        </w:trPr>
        <w:tc>
          <w:tcPr>
            <w:tcW w:w="3961" w:type="pct"/>
            <w:gridSpan w:val="7"/>
            <w:vAlign w:val="center"/>
          </w:tcPr>
          <w:p w14:paraId="127F9546"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专用工具费</w:t>
            </w:r>
          </w:p>
        </w:tc>
        <w:tc>
          <w:tcPr>
            <w:tcW w:w="511" w:type="pct"/>
            <w:vAlign w:val="center"/>
          </w:tcPr>
          <w:p w14:paraId="438E5401"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46397F55"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4B128C3A" w14:textId="77777777">
        <w:trPr>
          <w:cantSplit/>
          <w:trHeight w:val="613"/>
        </w:trPr>
        <w:tc>
          <w:tcPr>
            <w:tcW w:w="3961" w:type="pct"/>
            <w:gridSpan w:val="7"/>
            <w:vAlign w:val="center"/>
          </w:tcPr>
          <w:p w14:paraId="1682DAD0"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备品备件费</w:t>
            </w:r>
          </w:p>
        </w:tc>
        <w:tc>
          <w:tcPr>
            <w:tcW w:w="511" w:type="pct"/>
            <w:vAlign w:val="center"/>
          </w:tcPr>
          <w:p w14:paraId="35111370"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6B237A2A"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706C275D" w14:textId="77777777">
        <w:trPr>
          <w:cantSplit/>
          <w:trHeight w:val="643"/>
        </w:trPr>
        <w:tc>
          <w:tcPr>
            <w:tcW w:w="3961" w:type="pct"/>
            <w:gridSpan w:val="7"/>
            <w:vAlign w:val="center"/>
          </w:tcPr>
          <w:p w14:paraId="219A675C"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运输、安装及保险等费用</w:t>
            </w:r>
          </w:p>
        </w:tc>
        <w:tc>
          <w:tcPr>
            <w:tcW w:w="511" w:type="pct"/>
            <w:vAlign w:val="center"/>
          </w:tcPr>
          <w:p w14:paraId="3B7C098B" w14:textId="77777777" w:rsidR="009D0B5A" w:rsidRPr="001D1274" w:rsidRDefault="009D0B5A">
            <w:pPr>
              <w:tabs>
                <w:tab w:val="left" w:pos="1337"/>
              </w:tabs>
              <w:spacing w:line="360" w:lineRule="auto"/>
              <w:jc w:val="center"/>
              <w:rPr>
                <w:rFonts w:ascii="宋体"/>
                <w:sz w:val="24"/>
              </w:rPr>
            </w:pPr>
          </w:p>
        </w:tc>
        <w:tc>
          <w:tcPr>
            <w:tcW w:w="526" w:type="pct"/>
            <w:vAlign w:val="center"/>
          </w:tcPr>
          <w:p w14:paraId="2086DA29" w14:textId="77777777" w:rsidR="009D0B5A" w:rsidRPr="001D1274" w:rsidRDefault="009616A0">
            <w:pPr>
              <w:tabs>
                <w:tab w:val="left" w:pos="1337"/>
              </w:tabs>
              <w:spacing w:line="360" w:lineRule="auto"/>
              <w:jc w:val="center"/>
              <w:rPr>
                <w:rFonts w:ascii="宋体"/>
                <w:sz w:val="24"/>
              </w:rPr>
            </w:pPr>
            <w:r w:rsidRPr="001D1274">
              <w:rPr>
                <w:rFonts w:ascii="宋体" w:hAnsi="宋体"/>
                <w:sz w:val="24"/>
              </w:rPr>
              <w:t>/</w:t>
            </w:r>
          </w:p>
        </w:tc>
      </w:tr>
      <w:tr w:rsidR="009D0B5A" w:rsidRPr="001D1274" w14:paraId="6D10C5CC" w14:textId="77777777">
        <w:trPr>
          <w:cantSplit/>
          <w:trHeight w:val="566"/>
        </w:trPr>
        <w:tc>
          <w:tcPr>
            <w:tcW w:w="1061" w:type="pct"/>
            <w:gridSpan w:val="2"/>
            <w:vMerge w:val="restart"/>
            <w:vAlign w:val="center"/>
          </w:tcPr>
          <w:p w14:paraId="002F1E24" w14:textId="77777777" w:rsidR="009D0B5A" w:rsidRPr="001D1274" w:rsidRDefault="009616A0">
            <w:pPr>
              <w:tabs>
                <w:tab w:val="left" w:pos="1337"/>
              </w:tabs>
              <w:spacing w:line="360" w:lineRule="auto"/>
              <w:jc w:val="center"/>
              <w:rPr>
                <w:rFonts w:ascii="宋体"/>
                <w:sz w:val="24"/>
              </w:rPr>
            </w:pPr>
            <w:r w:rsidRPr="001D1274">
              <w:rPr>
                <w:rFonts w:ascii="宋体" w:hAnsi="宋体" w:hint="eastAsia"/>
                <w:sz w:val="24"/>
              </w:rPr>
              <w:t>合计</w:t>
            </w:r>
          </w:p>
        </w:tc>
        <w:tc>
          <w:tcPr>
            <w:tcW w:w="3938" w:type="pct"/>
            <w:gridSpan w:val="7"/>
            <w:vAlign w:val="center"/>
          </w:tcPr>
          <w:p w14:paraId="2AA3E83A"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大写：</w:t>
            </w:r>
          </w:p>
        </w:tc>
      </w:tr>
      <w:tr w:rsidR="009D0B5A" w:rsidRPr="001D1274" w14:paraId="51F9D98B" w14:textId="77777777">
        <w:trPr>
          <w:cantSplit/>
          <w:trHeight w:val="546"/>
        </w:trPr>
        <w:tc>
          <w:tcPr>
            <w:tcW w:w="1061" w:type="pct"/>
            <w:gridSpan w:val="2"/>
            <w:vMerge/>
            <w:vAlign w:val="center"/>
          </w:tcPr>
          <w:p w14:paraId="37810B56" w14:textId="77777777" w:rsidR="009D0B5A" w:rsidRPr="001D1274" w:rsidRDefault="009D0B5A">
            <w:pPr>
              <w:tabs>
                <w:tab w:val="left" w:pos="1337"/>
              </w:tabs>
              <w:spacing w:line="360" w:lineRule="auto"/>
              <w:jc w:val="center"/>
              <w:rPr>
                <w:rFonts w:ascii="宋体"/>
                <w:sz w:val="24"/>
              </w:rPr>
            </w:pPr>
          </w:p>
        </w:tc>
        <w:tc>
          <w:tcPr>
            <w:tcW w:w="3938" w:type="pct"/>
            <w:gridSpan w:val="7"/>
            <w:vAlign w:val="center"/>
          </w:tcPr>
          <w:p w14:paraId="6C9CAF31" w14:textId="77777777" w:rsidR="009D0B5A" w:rsidRPr="001D1274" w:rsidRDefault="009616A0">
            <w:pPr>
              <w:tabs>
                <w:tab w:val="left" w:pos="1337"/>
              </w:tabs>
              <w:spacing w:line="360" w:lineRule="auto"/>
              <w:rPr>
                <w:rFonts w:ascii="宋体"/>
                <w:sz w:val="24"/>
              </w:rPr>
            </w:pPr>
            <w:r w:rsidRPr="001D1274">
              <w:rPr>
                <w:rFonts w:ascii="宋体" w:hAnsi="宋体" w:hint="eastAsia"/>
                <w:sz w:val="24"/>
              </w:rPr>
              <w:t>小写：</w:t>
            </w:r>
          </w:p>
        </w:tc>
      </w:tr>
    </w:tbl>
    <w:p w14:paraId="791B9551" w14:textId="77777777" w:rsidR="009D0B5A" w:rsidRPr="001D1274" w:rsidRDefault="009D0B5A">
      <w:pPr>
        <w:adjustRightInd w:val="0"/>
        <w:spacing w:line="500" w:lineRule="exact"/>
        <w:rPr>
          <w:rFonts w:ascii="宋体" w:hAnsi="宋体" w:cs="宋体"/>
          <w:szCs w:val="21"/>
        </w:rPr>
      </w:pPr>
    </w:p>
    <w:p w14:paraId="323C2CE1" w14:textId="77777777" w:rsidR="009D0B5A" w:rsidRPr="001D1274" w:rsidRDefault="009616A0">
      <w:pPr>
        <w:spacing w:line="360" w:lineRule="auto"/>
        <w:ind w:left="840" w:hangingChars="350" w:hanging="840"/>
        <w:rPr>
          <w:rFonts w:ascii="宋体"/>
          <w:sz w:val="24"/>
        </w:rPr>
      </w:pPr>
      <w:r w:rsidRPr="001D1274">
        <w:rPr>
          <w:rFonts w:ascii="宋体" w:hAnsi="宋体" w:hint="eastAsia"/>
          <w:sz w:val="24"/>
        </w:rPr>
        <w:t>注：</w:t>
      </w:r>
      <w:r w:rsidRPr="001D1274">
        <w:rPr>
          <w:rFonts w:ascii="宋体" w:hAnsi="宋体"/>
          <w:sz w:val="24"/>
        </w:rPr>
        <w:t xml:space="preserve"> 1</w:t>
      </w:r>
      <w:r w:rsidRPr="001D1274">
        <w:rPr>
          <w:rFonts w:ascii="宋体"/>
          <w:sz w:val="24"/>
        </w:rPr>
        <w:t>.</w:t>
      </w:r>
      <w:r w:rsidRPr="001D1274">
        <w:rPr>
          <w:rFonts w:ascii="宋体" w:hAnsi="宋体" w:hint="eastAsia"/>
          <w:sz w:val="24"/>
        </w:rPr>
        <w:t>报价的所有货物均须标明品牌、型号</w:t>
      </w:r>
      <w:r w:rsidRPr="001D1274">
        <w:rPr>
          <w:rFonts w:ascii="宋体" w:hAnsi="宋体"/>
          <w:sz w:val="24"/>
        </w:rPr>
        <w:t>(</w:t>
      </w:r>
      <w:r w:rsidRPr="001D1274">
        <w:rPr>
          <w:rFonts w:ascii="宋体" w:hAnsi="宋体" w:hint="eastAsia"/>
          <w:sz w:val="24"/>
        </w:rPr>
        <w:t>详细配置</w:t>
      </w:r>
      <w:r w:rsidRPr="001D1274">
        <w:rPr>
          <w:rFonts w:ascii="宋体" w:hAnsi="宋体"/>
          <w:sz w:val="24"/>
        </w:rPr>
        <w:t>)</w:t>
      </w:r>
      <w:r w:rsidRPr="001D1274">
        <w:rPr>
          <w:rFonts w:ascii="宋体" w:hAnsi="宋体" w:hint="eastAsia"/>
          <w:sz w:val="24"/>
        </w:rPr>
        <w:t>、原产地及制造商。</w:t>
      </w:r>
    </w:p>
    <w:p w14:paraId="49926F4E" w14:textId="77777777" w:rsidR="009D0B5A" w:rsidRPr="001D1274" w:rsidRDefault="009616A0">
      <w:pPr>
        <w:spacing w:line="360" w:lineRule="auto"/>
        <w:ind w:firstLineChars="250" w:firstLine="600"/>
        <w:rPr>
          <w:rFonts w:ascii="宋体"/>
          <w:color w:val="000000"/>
          <w:sz w:val="24"/>
        </w:rPr>
      </w:pPr>
      <w:r w:rsidRPr="001D1274">
        <w:rPr>
          <w:rFonts w:ascii="宋体" w:hAnsi="宋体"/>
          <w:color w:val="000000"/>
          <w:sz w:val="24"/>
        </w:rPr>
        <w:t>2.</w:t>
      </w:r>
      <w:r w:rsidRPr="001D1274">
        <w:rPr>
          <w:rFonts w:ascii="宋体" w:hAnsi="宋体" w:hint="eastAsia"/>
          <w:color w:val="000000"/>
          <w:sz w:val="24"/>
        </w:rPr>
        <w:t>此表可根据需要同格式扩展。</w:t>
      </w:r>
      <w:r w:rsidRPr="001D1274">
        <w:rPr>
          <w:rFonts w:ascii="宋体" w:hAnsi="宋体"/>
          <w:color w:val="000000"/>
          <w:sz w:val="24"/>
        </w:rPr>
        <w:t xml:space="preserve">                                          </w:t>
      </w:r>
    </w:p>
    <w:p w14:paraId="11C4ECB0" w14:textId="77777777" w:rsidR="009D0B5A" w:rsidRPr="001D1274" w:rsidRDefault="009616A0">
      <w:pPr>
        <w:tabs>
          <w:tab w:val="left" w:pos="615"/>
        </w:tabs>
        <w:spacing w:line="360" w:lineRule="auto"/>
        <w:rPr>
          <w:rFonts w:ascii="宋体" w:hAnsi="宋体"/>
          <w:color w:val="000000"/>
          <w:sz w:val="24"/>
        </w:rPr>
      </w:pPr>
      <w:r w:rsidRPr="001D1274">
        <w:rPr>
          <w:rFonts w:ascii="宋体"/>
          <w:color w:val="000000"/>
        </w:rPr>
        <w:tab/>
      </w:r>
      <w:r w:rsidRPr="001D1274">
        <w:rPr>
          <w:rFonts w:ascii="宋体" w:hAnsi="宋体"/>
          <w:color w:val="000000"/>
          <w:sz w:val="24"/>
        </w:rPr>
        <w:t>3.</w:t>
      </w:r>
      <w:r w:rsidRPr="001D1274">
        <w:rPr>
          <w:rFonts w:ascii="宋体" w:hAnsi="宋体" w:hint="eastAsia"/>
          <w:color w:val="000000"/>
          <w:sz w:val="24"/>
        </w:rPr>
        <w:t>交货时间为签订合同之日起多少日。</w:t>
      </w:r>
    </w:p>
    <w:p w14:paraId="4AB8DE40" w14:textId="77777777" w:rsidR="009D0B5A" w:rsidRPr="001D1274" w:rsidRDefault="009D0B5A">
      <w:pPr>
        <w:adjustRightInd w:val="0"/>
        <w:spacing w:line="500" w:lineRule="exact"/>
        <w:ind w:leftChars="224" w:left="779" w:hangingChars="147" w:hanging="309"/>
        <w:rPr>
          <w:rFonts w:ascii="仿宋" w:eastAsia="仿宋" w:hAnsi="仿宋" w:cs="宋体"/>
          <w:szCs w:val="21"/>
        </w:rPr>
      </w:pPr>
    </w:p>
    <w:p w14:paraId="31330D93" w14:textId="77777777" w:rsidR="009D0B5A" w:rsidRPr="001D1274" w:rsidRDefault="009D0B5A">
      <w:pPr>
        <w:adjustRightInd w:val="0"/>
        <w:spacing w:line="500" w:lineRule="exact"/>
        <w:ind w:leftChars="224" w:left="823" w:hangingChars="147" w:hanging="353"/>
        <w:rPr>
          <w:rFonts w:ascii="宋体" w:hAnsi="宋体" w:cs="宋体"/>
          <w:sz w:val="24"/>
        </w:rPr>
      </w:pPr>
    </w:p>
    <w:p w14:paraId="0E9C8F74" w14:textId="77777777" w:rsidR="009D0B5A" w:rsidRPr="001D1274" w:rsidRDefault="009D0B5A">
      <w:pPr>
        <w:adjustRightInd w:val="0"/>
        <w:spacing w:line="500" w:lineRule="exact"/>
        <w:ind w:leftChars="224" w:left="823" w:hangingChars="147" w:hanging="353"/>
        <w:rPr>
          <w:rFonts w:ascii="宋体" w:hAnsi="宋体" w:cs="宋体"/>
          <w:sz w:val="24"/>
        </w:rPr>
      </w:pPr>
    </w:p>
    <w:p w14:paraId="273820D2"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（盖章）</w:t>
      </w:r>
    </w:p>
    <w:p w14:paraId="2F4FDD4D"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法定代表人或授权代表：</w:t>
      </w:r>
      <w:r w:rsidRPr="001D1274">
        <w:rPr>
          <w:rFonts w:ascii="宋体" w:hAnsi="宋体" w:cs="宋体" w:hint="eastAsia"/>
          <w:sz w:val="24"/>
          <w:u w:val="single"/>
        </w:rPr>
        <w:t xml:space="preserve">             </w:t>
      </w:r>
      <w:r w:rsidRPr="001D1274">
        <w:rPr>
          <w:rFonts w:ascii="宋体" w:hAnsi="宋体" w:cs="宋体" w:hint="eastAsia"/>
          <w:sz w:val="24"/>
        </w:rPr>
        <w:t>（签字或盖章）</w:t>
      </w:r>
    </w:p>
    <w:p w14:paraId="25E9919D" w14:textId="77777777" w:rsidR="009D0B5A" w:rsidRPr="001D1274" w:rsidRDefault="009616A0">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日期：    年  月  日</w:t>
      </w:r>
    </w:p>
    <w:p w14:paraId="0C84082F" w14:textId="77777777" w:rsidR="009D0B5A" w:rsidRPr="001D1274" w:rsidRDefault="009D0B5A">
      <w:pPr>
        <w:spacing w:line="500" w:lineRule="exact"/>
        <w:rPr>
          <w:rFonts w:ascii="宋体" w:hAnsi="宋体" w:cs="宋体"/>
          <w:sz w:val="24"/>
        </w:rPr>
      </w:pPr>
    </w:p>
    <w:p w14:paraId="403AA5E0" w14:textId="77777777" w:rsidR="009D0B5A" w:rsidRPr="001D1274" w:rsidRDefault="009D0B5A">
      <w:pPr>
        <w:pStyle w:val="20"/>
        <w:rPr>
          <w:rFonts w:eastAsia="DengXian"/>
        </w:rPr>
      </w:pPr>
    </w:p>
    <w:p w14:paraId="24FA620F" w14:textId="77777777" w:rsidR="009D0B5A" w:rsidRPr="001D1274" w:rsidRDefault="009D0B5A">
      <w:pPr>
        <w:pStyle w:val="20"/>
        <w:rPr>
          <w:rFonts w:eastAsia="DengXian"/>
        </w:rPr>
      </w:pPr>
    </w:p>
    <w:p w14:paraId="3490B191" w14:textId="77777777" w:rsidR="009D0B5A" w:rsidRPr="001D1274" w:rsidRDefault="009D0B5A">
      <w:pPr>
        <w:pStyle w:val="20"/>
        <w:rPr>
          <w:rFonts w:eastAsia="DengXian"/>
        </w:rPr>
      </w:pPr>
    </w:p>
    <w:p w14:paraId="2DF8D288" w14:textId="77777777" w:rsidR="009D0B5A" w:rsidRPr="001D1274" w:rsidRDefault="009D0B5A">
      <w:pPr>
        <w:pStyle w:val="20"/>
        <w:rPr>
          <w:rFonts w:eastAsia="DengXian"/>
        </w:rPr>
      </w:pPr>
    </w:p>
    <w:p w14:paraId="3DB1707E" w14:textId="77777777" w:rsidR="009D0B5A" w:rsidRPr="001D1274" w:rsidRDefault="009D0B5A">
      <w:pPr>
        <w:pStyle w:val="20"/>
        <w:rPr>
          <w:rFonts w:eastAsia="DengXian"/>
        </w:rPr>
      </w:pPr>
    </w:p>
    <w:p w14:paraId="5B355761" w14:textId="77777777" w:rsidR="009D0B5A" w:rsidRPr="001D1274" w:rsidRDefault="009616A0">
      <w:pPr>
        <w:keepNext/>
        <w:keepLines/>
        <w:spacing w:before="100" w:line="360" w:lineRule="auto"/>
        <w:jc w:val="center"/>
        <w:outlineLvl w:val="1"/>
        <w:rPr>
          <w:rFonts w:ascii="宋体" w:hAnsi="宋体" w:cs="宋体"/>
          <w:b/>
          <w:color w:val="FF0000"/>
          <w:sz w:val="30"/>
          <w:szCs w:val="30"/>
        </w:rPr>
      </w:pPr>
      <w:r w:rsidRPr="001D1274">
        <w:rPr>
          <w:rFonts w:ascii="宋体" w:hAnsi="宋体" w:cs="宋体" w:hint="eastAsia"/>
          <w:b/>
          <w:sz w:val="30"/>
          <w:szCs w:val="30"/>
        </w:rPr>
        <w:t>六、近三年完成的类似项目业绩一览表</w:t>
      </w:r>
    </w:p>
    <w:p w14:paraId="28661AA0" w14:textId="77777777" w:rsidR="009D0B5A" w:rsidRPr="001D1274" w:rsidRDefault="009D0B5A">
      <w:pPr>
        <w:spacing w:line="500" w:lineRule="exact"/>
        <w:jc w:val="center"/>
        <w:rPr>
          <w:rFonts w:ascii="仿宋" w:eastAsia="仿宋" w:hAnsi="仿宋"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9D0B5A" w:rsidRPr="001D1274" w14:paraId="0F5E1D59" w14:textId="77777777">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14:paraId="701845A9"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14:paraId="6E3566EB"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14:paraId="11BA2F66"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14:paraId="2EB9106E"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14:paraId="0CB82488" w14:textId="77777777" w:rsidR="009D0B5A" w:rsidRPr="001D1274" w:rsidRDefault="009616A0">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完成时间</w:t>
            </w:r>
          </w:p>
        </w:tc>
      </w:tr>
      <w:tr w:rsidR="009D0B5A" w:rsidRPr="001D1274" w14:paraId="54B7EDC6"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8988BB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F33CD27"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15258CB"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4F250E88"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5BAB4661"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6D5C983E"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F29AC68"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CC7E5B3"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4BC3EEA6"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6A7426D"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49AC2D8F"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4E374A5D"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144985CD"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39EC5F0"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5D1C786E"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2844F18C"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77F35CAD"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73D96F25"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3A2CB2D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5FD4DE61"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4642302"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109FA932"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582A8FBF" w14:textId="77777777" w:rsidR="009D0B5A" w:rsidRPr="001D1274" w:rsidRDefault="009D0B5A">
            <w:pPr>
              <w:spacing w:before="60" w:after="60" w:line="500" w:lineRule="exact"/>
              <w:ind w:firstLine="482"/>
              <w:jc w:val="center"/>
              <w:rPr>
                <w:rFonts w:ascii="宋体" w:hAnsi="宋体" w:cs="宋体"/>
                <w:color w:val="FF0000"/>
                <w:sz w:val="24"/>
              </w:rPr>
            </w:pPr>
          </w:p>
        </w:tc>
      </w:tr>
      <w:tr w:rsidR="009D0B5A" w:rsidRPr="001D1274" w14:paraId="4E7C9165" w14:textId="77777777">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7789D9B2"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7E717A38" w14:textId="77777777" w:rsidR="009D0B5A" w:rsidRPr="001D1274" w:rsidRDefault="009D0B5A">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26AC096" w14:textId="77777777" w:rsidR="009D0B5A" w:rsidRPr="001D1274" w:rsidRDefault="009D0B5A">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346B1947" w14:textId="77777777" w:rsidR="009D0B5A" w:rsidRPr="001D1274" w:rsidRDefault="009D0B5A">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0BB58A05" w14:textId="77777777" w:rsidR="009D0B5A" w:rsidRPr="001D1274" w:rsidRDefault="009D0B5A">
            <w:pPr>
              <w:spacing w:before="60" w:after="60" w:line="500" w:lineRule="exact"/>
              <w:ind w:firstLine="482"/>
              <w:jc w:val="center"/>
              <w:rPr>
                <w:rFonts w:ascii="宋体" w:hAnsi="宋体" w:cs="宋体"/>
                <w:color w:val="FF0000"/>
                <w:sz w:val="24"/>
              </w:rPr>
            </w:pPr>
          </w:p>
        </w:tc>
      </w:tr>
    </w:tbl>
    <w:p w14:paraId="1BE2B6A5" w14:textId="77777777" w:rsidR="009D0B5A" w:rsidRPr="001D1274" w:rsidRDefault="009D0B5A">
      <w:pPr>
        <w:spacing w:line="500" w:lineRule="exact"/>
        <w:rPr>
          <w:rFonts w:ascii="仿宋" w:eastAsia="仿宋" w:hAnsi="仿宋" w:cs="宋体"/>
          <w:sz w:val="24"/>
        </w:rPr>
      </w:pPr>
    </w:p>
    <w:p w14:paraId="6385A172" w14:textId="77777777" w:rsidR="009D0B5A" w:rsidRPr="001D1274" w:rsidRDefault="009616A0">
      <w:pPr>
        <w:spacing w:line="500" w:lineRule="exact"/>
        <w:rPr>
          <w:rFonts w:ascii="宋体" w:hAnsi="宋体" w:cs="宋体"/>
          <w:color w:val="000000" w:themeColor="text1"/>
          <w:szCs w:val="21"/>
        </w:rPr>
      </w:pPr>
      <w:r w:rsidRPr="001D1274">
        <w:rPr>
          <w:rFonts w:ascii="宋体" w:hAnsi="宋体" w:cs="宋体" w:hint="eastAsia"/>
          <w:color w:val="000000" w:themeColor="text1"/>
          <w:szCs w:val="21"/>
        </w:rPr>
        <w:t>注：以上业绩需提供有效的相关证明资料，具体要求如下：合同复印件，需包括买卖双方名称及盖章；</w:t>
      </w:r>
    </w:p>
    <w:p w14:paraId="188F7386" w14:textId="77777777" w:rsidR="009D0B5A" w:rsidRPr="001D1274" w:rsidRDefault="009D0B5A">
      <w:pPr>
        <w:pStyle w:val="20"/>
        <w:rPr>
          <w:rFonts w:eastAsia="DengXian"/>
        </w:rPr>
      </w:pPr>
    </w:p>
    <w:p w14:paraId="524F9EBD"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1D1274">
        <w:rPr>
          <w:rFonts w:ascii="宋体" w:hAnsi="宋体" w:cs="宋体" w:hint="eastAsia"/>
          <w:sz w:val="24"/>
        </w:rPr>
        <w:t>投标人名称（公章）：</w:t>
      </w:r>
    </w:p>
    <w:p w14:paraId="5389A84D"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1D1274">
        <w:rPr>
          <w:rFonts w:ascii="宋体" w:hAnsi="宋体" w:cs="宋体" w:hint="eastAsia"/>
          <w:bCs/>
          <w:sz w:val="24"/>
        </w:rPr>
        <w:t>法定代表人或授权代理人（签字或盖章）：</w:t>
      </w:r>
    </w:p>
    <w:p w14:paraId="630A8489" w14:textId="77777777" w:rsidR="009D0B5A" w:rsidRPr="001D1274" w:rsidRDefault="009616A0">
      <w:pPr>
        <w:spacing w:line="500" w:lineRule="exact"/>
        <w:ind w:firstLineChars="100" w:firstLine="240"/>
        <w:rPr>
          <w:rFonts w:ascii="宋体" w:hAnsi="宋体" w:cs="宋体"/>
          <w:sz w:val="24"/>
        </w:rPr>
      </w:pPr>
      <w:r w:rsidRPr="001D1274">
        <w:rPr>
          <w:rFonts w:ascii="宋体" w:hAnsi="宋体" w:cs="宋体" w:hint="eastAsia"/>
          <w:bCs/>
          <w:sz w:val="24"/>
        </w:rPr>
        <w:t xml:space="preserve">日期：   </w:t>
      </w:r>
      <w:r w:rsidRPr="001D1274">
        <w:rPr>
          <w:rFonts w:ascii="宋体" w:hAnsi="宋体" w:cs="宋体" w:hint="eastAsia"/>
          <w:sz w:val="24"/>
        </w:rPr>
        <w:t>年  月  日</w:t>
      </w:r>
    </w:p>
    <w:p w14:paraId="258B718F" w14:textId="77777777" w:rsidR="009D0B5A" w:rsidRPr="001D1274" w:rsidRDefault="009D0B5A">
      <w:pPr>
        <w:spacing w:line="500" w:lineRule="exact"/>
        <w:rPr>
          <w:rFonts w:ascii="宋体" w:hAnsi="宋体" w:cs="宋体"/>
          <w:sz w:val="24"/>
        </w:rPr>
      </w:pPr>
    </w:p>
    <w:p w14:paraId="7190431A" w14:textId="77777777" w:rsidR="009D0B5A" w:rsidRPr="001D1274" w:rsidRDefault="009D0B5A">
      <w:pPr>
        <w:spacing w:line="500" w:lineRule="exact"/>
        <w:rPr>
          <w:rFonts w:ascii="宋体" w:hAnsi="宋体" w:cs="宋体"/>
          <w:sz w:val="24"/>
        </w:rPr>
      </w:pPr>
    </w:p>
    <w:p w14:paraId="466B3993" w14:textId="77777777" w:rsidR="009D0B5A" w:rsidRPr="001D1274" w:rsidRDefault="009D0B5A">
      <w:pPr>
        <w:spacing w:line="500" w:lineRule="exact"/>
        <w:rPr>
          <w:rFonts w:ascii="宋体" w:hAnsi="宋体" w:cs="宋体"/>
          <w:sz w:val="24"/>
        </w:rPr>
      </w:pPr>
    </w:p>
    <w:p w14:paraId="1A8CA36E" w14:textId="77777777" w:rsidR="009D0B5A" w:rsidRPr="001D1274" w:rsidRDefault="009D0B5A">
      <w:pPr>
        <w:spacing w:line="500" w:lineRule="exact"/>
        <w:rPr>
          <w:rFonts w:ascii="宋体" w:hAnsi="宋体" w:cs="宋体"/>
          <w:sz w:val="24"/>
        </w:rPr>
      </w:pPr>
    </w:p>
    <w:p w14:paraId="20668370" w14:textId="77777777" w:rsidR="009D0B5A" w:rsidRPr="001D1274" w:rsidRDefault="009D0B5A">
      <w:pPr>
        <w:spacing w:line="500" w:lineRule="exact"/>
        <w:rPr>
          <w:rFonts w:ascii="宋体" w:hAnsi="宋体" w:cs="宋体"/>
          <w:sz w:val="24"/>
        </w:rPr>
      </w:pPr>
    </w:p>
    <w:p w14:paraId="17CD1650" w14:textId="77777777" w:rsidR="009D0B5A" w:rsidRPr="001D1274" w:rsidRDefault="009D0B5A">
      <w:pPr>
        <w:spacing w:line="500" w:lineRule="exact"/>
        <w:rPr>
          <w:rFonts w:ascii="宋体" w:hAnsi="宋体" w:cs="宋体"/>
          <w:sz w:val="24"/>
        </w:rPr>
      </w:pPr>
    </w:p>
    <w:p w14:paraId="31DDBE80" w14:textId="77777777" w:rsidR="009D0B5A" w:rsidRPr="001D1274" w:rsidRDefault="009D0B5A">
      <w:pPr>
        <w:spacing w:line="500" w:lineRule="exact"/>
        <w:rPr>
          <w:rFonts w:ascii="宋体" w:hAnsi="宋体" w:cs="宋体"/>
          <w:sz w:val="24"/>
        </w:rPr>
      </w:pPr>
    </w:p>
    <w:p w14:paraId="22E1FA43" w14:textId="77777777" w:rsidR="009D0B5A" w:rsidRPr="001D1274" w:rsidRDefault="009D0B5A">
      <w:pPr>
        <w:spacing w:line="500" w:lineRule="exact"/>
        <w:rPr>
          <w:rFonts w:ascii="宋体" w:hAnsi="宋体" w:cs="宋体"/>
          <w:sz w:val="24"/>
        </w:rPr>
      </w:pPr>
    </w:p>
    <w:p w14:paraId="524A93F0" w14:textId="77777777" w:rsidR="009D0B5A" w:rsidRPr="001D1274" w:rsidRDefault="009616A0">
      <w:pPr>
        <w:keepNext/>
        <w:keepLines/>
        <w:spacing w:before="100" w:line="360" w:lineRule="auto"/>
        <w:jc w:val="center"/>
        <w:outlineLvl w:val="1"/>
        <w:rPr>
          <w:rFonts w:ascii="宋体" w:hAnsi="宋体" w:cs="宋体"/>
          <w:b/>
          <w:sz w:val="30"/>
          <w:szCs w:val="30"/>
        </w:rPr>
      </w:pPr>
      <w:bookmarkStart w:id="21" w:name="_Toc38873080"/>
      <w:r w:rsidRPr="001D1274">
        <w:rPr>
          <w:rFonts w:ascii="宋体" w:hAnsi="宋体" w:cs="宋体" w:hint="eastAsia"/>
          <w:b/>
          <w:sz w:val="30"/>
          <w:szCs w:val="30"/>
        </w:rPr>
        <w:lastRenderedPageBreak/>
        <w:t>七、技术参数偏离表</w:t>
      </w:r>
      <w:bookmarkEnd w:id="21"/>
    </w:p>
    <w:p w14:paraId="121A2F7D" w14:textId="77777777" w:rsidR="009D0B5A" w:rsidRPr="001D1274" w:rsidRDefault="009616A0">
      <w:pPr>
        <w:widowControl/>
        <w:adjustRightInd w:val="0"/>
        <w:snapToGrid w:val="0"/>
        <w:spacing w:line="500" w:lineRule="exact"/>
        <w:ind w:firstLineChars="200" w:firstLine="480"/>
        <w:jc w:val="left"/>
        <w:rPr>
          <w:rFonts w:ascii="Tahoma" w:hAnsi="Tahoma"/>
          <w:kern w:val="0"/>
          <w:sz w:val="24"/>
          <w:szCs w:val="22"/>
        </w:rPr>
      </w:pPr>
      <w:r w:rsidRPr="001D1274">
        <w:rPr>
          <w:rFonts w:ascii="宋体" w:hAnsi="宋体" w:cs="宋体" w:hint="eastAsia"/>
          <w:kern w:val="0"/>
          <w:sz w:val="24"/>
          <w:szCs w:val="22"/>
        </w:rPr>
        <w:t>项目名称：</w:t>
      </w:r>
    </w:p>
    <w:p w14:paraId="119C84F6" w14:textId="77777777" w:rsidR="009D0B5A" w:rsidRPr="001D1274" w:rsidRDefault="009616A0">
      <w:pPr>
        <w:widowControl/>
        <w:adjustRightInd w:val="0"/>
        <w:snapToGrid w:val="0"/>
        <w:spacing w:line="500" w:lineRule="exact"/>
        <w:ind w:firstLineChars="200" w:firstLine="480"/>
        <w:jc w:val="left"/>
        <w:rPr>
          <w:rFonts w:ascii="宋体" w:hAnsi="宋体" w:cs="宋体"/>
          <w:kern w:val="0"/>
          <w:sz w:val="24"/>
          <w:szCs w:val="22"/>
        </w:rPr>
      </w:pPr>
      <w:r w:rsidRPr="001D1274">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9D0B5A" w:rsidRPr="001D1274" w14:paraId="69E173BE" w14:textId="77777777">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3CA58DD6"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14:paraId="363F149F"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14:paraId="2D06F559" w14:textId="77777777" w:rsidR="009D0B5A" w:rsidRPr="001D1274" w:rsidRDefault="009616A0">
            <w:pPr>
              <w:spacing w:after="120" w:line="360" w:lineRule="auto"/>
              <w:jc w:val="center"/>
              <w:textAlignment w:val="baseline"/>
              <w:rPr>
                <w:rFonts w:ascii="宋体" w:hAnsi="宋体" w:cs="Calibri"/>
                <w:spacing w:val="20"/>
                <w:sz w:val="24"/>
              </w:rPr>
            </w:pPr>
            <w:r w:rsidRPr="001D1274">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14:paraId="7EFF2C26" w14:textId="77777777" w:rsidR="009D0B5A" w:rsidRPr="001D1274" w:rsidRDefault="009616A0">
            <w:pPr>
              <w:spacing w:after="120" w:line="360" w:lineRule="auto"/>
              <w:jc w:val="center"/>
              <w:textAlignment w:val="baseline"/>
              <w:rPr>
                <w:rFonts w:ascii="宋体" w:hAnsi="宋体" w:cs="Calibri"/>
                <w:spacing w:val="20"/>
                <w:sz w:val="24"/>
              </w:rPr>
            </w:pPr>
            <w:r w:rsidRPr="001D1274">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14:paraId="1E4D9F53" w14:textId="77777777" w:rsidR="009D0B5A" w:rsidRPr="001D1274" w:rsidRDefault="009616A0">
            <w:pPr>
              <w:spacing w:line="360" w:lineRule="auto"/>
              <w:ind w:firstLineChars="98" w:firstLine="274"/>
              <w:jc w:val="center"/>
              <w:rPr>
                <w:rFonts w:ascii="宋体" w:hAnsi="宋体" w:cs="Calibri"/>
                <w:spacing w:val="20"/>
                <w:sz w:val="24"/>
              </w:rPr>
            </w:pPr>
            <w:r w:rsidRPr="001D1274">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14:paraId="22E5EDD3"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具体偏离表述</w:t>
            </w:r>
          </w:p>
        </w:tc>
      </w:tr>
      <w:tr w:rsidR="009D0B5A" w:rsidRPr="001D1274" w14:paraId="5FD73F47" w14:textId="77777777">
        <w:trPr>
          <w:trHeight w:val="379"/>
          <w:jc w:val="center"/>
        </w:trPr>
        <w:tc>
          <w:tcPr>
            <w:tcW w:w="770" w:type="dxa"/>
            <w:tcBorders>
              <w:top w:val="single" w:sz="4" w:space="0" w:color="auto"/>
              <w:left w:val="single" w:sz="4" w:space="0" w:color="auto"/>
              <w:bottom w:val="single" w:sz="4" w:space="0" w:color="auto"/>
              <w:right w:val="single" w:sz="4" w:space="0" w:color="auto"/>
            </w:tcBorders>
          </w:tcPr>
          <w:p w14:paraId="092233CB"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14:paraId="00299837"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6C12290"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A57CB13"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25167B2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A808766" w14:textId="77777777" w:rsidR="009D0B5A" w:rsidRPr="001D1274" w:rsidRDefault="009D0B5A">
            <w:pPr>
              <w:spacing w:line="360" w:lineRule="auto"/>
              <w:jc w:val="center"/>
              <w:rPr>
                <w:rFonts w:ascii="宋体" w:hAnsi="宋体" w:cs="Calibri"/>
                <w:spacing w:val="20"/>
                <w:sz w:val="24"/>
              </w:rPr>
            </w:pPr>
          </w:p>
        </w:tc>
      </w:tr>
      <w:tr w:rsidR="009D0B5A" w:rsidRPr="001D1274" w14:paraId="4375525A" w14:textId="77777777">
        <w:trPr>
          <w:trHeight w:val="443"/>
          <w:jc w:val="center"/>
        </w:trPr>
        <w:tc>
          <w:tcPr>
            <w:tcW w:w="770" w:type="dxa"/>
            <w:tcBorders>
              <w:top w:val="single" w:sz="4" w:space="0" w:color="auto"/>
              <w:left w:val="single" w:sz="4" w:space="0" w:color="auto"/>
              <w:bottom w:val="single" w:sz="4" w:space="0" w:color="auto"/>
              <w:right w:val="single" w:sz="4" w:space="0" w:color="auto"/>
            </w:tcBorders>
          </w:tcPr>
          <w:p w14:paraId="5FA35DDC"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14:paraId="19549D50"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E23B81D"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B5B1744"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098404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3BE7B772" w14:textId="77777777" w:rsidR="009D0B5A" w:rsidRPr="001D1274" w:rsidRDefault="009D0B5A">
            <w:pPr>
              <w:spacing w:line="360" w:lineRule="auto"/>
              <w:jc w:val="center"/>
              <w:rPr>
                <w:rFonts w:ascii="宋体" w:hAnsi="宋体" w:cs="Calibri"/>
                <w:spacing w:val="20"/>
                <w:sz w:val="24"/>
              </w:rPr>
            </w:pPr>
          </w:p>
        </w:tc>
      </w:tr>
      <w:tr w:rsidR="009D0B5A" w:rsidRPr="001D1274" w14:paraId="1F537945"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06E51A8B" w14:textId="77777777" w:rsidR="009D0B5A" w:rsidRPr="001D1274" w:rsidRDefault="009616A0">
            <w:pPr>
              <w:spacing w:line="360" w:lineRule="auto"/>
              <w:jc w:val="center"/>
              <w:rPr>
                <w:rFonts w:ascii="宋体" w:hAnsi="宋体" w:cs="Calibri"/>
                <w:spacing w:val="20"/>
                <w:sz w:val="24"/>
              </w:rPr>
            </w:pPr>
            <w:r w:rsidRPr="001D1274">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14:paraId="1E3803CA"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5F6262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F23D60E"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0CD7B007"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4988C752" w14:textId="77777777" w:rsidR="009D0B5A" w:rsidRPr="001D1274" w:rsidRDefault="009D0B5A">
            <w:pPr>
              <w:spacing w:line="360" w:lineRule="auto"/>
              <w:jc w:val="center"/>
              <w:rPr>
                <w:rFonts w:ascii="宋体" w:hAnsi="宋体" w:cs="Calibri"/>
                <w:spacing w:val="20"/>
                <w:sz w:val="24"/>
              </w:rPr>
            </w:pPr>
          </w:p>
        </w:tc>
      </w:tr>
      <w:tr w:rsidR="009D0B5A" w:rsidRPr="001D1274" w14:paraId="671DDAB1"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606015CB"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14:paraId="613102C2"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3043A98A"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ECBDD8A"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5DFEB8C5"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0033BE8" w14:textId="77777777" w:rsidR="009D0B5A" w:rsidRPr="001D1274" w:rsidRDefault="009D0B5A">
            <w:pPr>
              <w:spacing w:line="360" w:lineRule="auto"/>
              <w:jc w:val="center"/>
              <w:rPr>
                <w:rFonts w:ascii="宋体" w:hAnsi="宋体" w:cs="Calibri"/>
                <w:spacing w:val="20"/>
                <w:sz w:val="24"/>
              </w:rPr>
            </w:pPr>
          </w:p>
        </w:tc>
      </w:tr>
      <w:tr w:rsidR="009D0B5A" w:rsidRPr="001D1274" w14:paraId="3950F2CB"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7F5BA6F7"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14:paraId="7A215CCB"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CF1DCB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5AE4EC0"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5B0FDA9D"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A42A217" w14:textId="77777777" w:rsidR="009D0B5A" w:rsidRPr="001D1274" w:rsidRDefault="009D0B5A">
            <w:pPr>
              <w:spacing w:line="360" w:lineRule="auto"/>
              <w:jc w:val="center"/>
              <w:rPr>
                <w:rFonts w:ascii="宋体" w:hAnsi="宋体" w:cs="Calibri"/>
                <w:spacing w:val="20"/>
                <w:sz w:val="24"/>
              </w:rPr>
            </w:pPr>
          </w:p>
        </w:tc>
      </w:tr>
      <w:tr w:rsidR="009D0B5A" w:rsidRPr="001D1274" w14:paraId="160133A1" w14:textId="77777777">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717F368D" w14:textId="77777777" w:rsidR="009D0B5A" w:rsidRPr="001D1274" w:rsidRDefault="009616A0">
            <w:pPr>
              <w:spacing w:line="360" w:lineRule="auto"/>
              <w:jc w:val="center"/>
              <w:rPr>
                <w:rFonts w:ascii="宋体" w:hAnsi="宋体"/>
                <w:spacing w:val="20"/>
                <w:sz w:val="24"/>
              </w:rPr>
            </w:pPr>
            <w:r w:rsidRPr="001D1274">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14:paraId="385CB323"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7511F8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5E345C42"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9C4295E"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1573C960" w14:textId="77777777" w:rsidR="009D0B5A" w:rsidRPr="001D1274" w:rsidRDefault="009D0B5A">
            <w:pPr>
              <w:spacing w:line="360" w:lineRule="auto"/>
              <w:jc w:val="center"/>
              <w:rPr>
                <w:rFonts w:ascii="宋体" w:hAnsi="宋体" w:cs="Calibri"/>
                <w:spacing w:val="20"/>
                <w:sz w:val="24"/>
              </w:rPr>
            </w:pPr>
          </w:p>
        </w:tc>
      </w:tr>
      <w:tr w:rsidR="009D0B5A" w:rsidRPr="001D1274" w14:paraId="1654CC9E" w14:textId="77777777">
        <w:trPr>
          <w:trHeight w:val="451"/>
          <w:jc w:val="center"/>
        </w:trPr>
        <w:tc>
          <w:tcPr>
            <w:tcW w:w="770" w:type="dxa"/>
            <w:tcBorders>
              <w:top w:val="single" w:sz="4" w:space="0" w:color="auto"/>
              <w:left w:val="single" w:sz="4" w:space="0" w:color="auto"/>
              <w:bottom w:val="single" w:sz="4" w:space="0" w:color="auto"/>
              <w:right w:val="single" w:sz="4" w:space="0" w:color="auto"/>
            </w:tcBorders>
          </w:tcPr>
          <w:p w14:paraId="47267377" w14:textId="77777777" w:rsidR="009D0B5A" w:rsidRPr="001D1274" w:rsidRDefault="009D0B5A">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14:paraId="29287D1D" w14:textId="77777777" w:rsidR="009D0B5A" w:rsidRPr="001D1274" w:rsidRDefault="009D0B5A">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1154960F"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50D6CBA" w14:textId="77777777" w:rsidR="009D0B5A" w:rsidRPr="001D1274" w:rsidRDefault="009D0B5A">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F110D04" w14:textId="77777777" w:rsidR="009D0B5A" w:rsidRPr="001D1274" w:rsidRDefault="009D0B5A">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C2D063A" w14:textId="77777777" w:rsidR="009D0B5A" w:rsidRPr="001D1274" w:rsidRDefault="009D0B5A">
            <w:pPr>
              <w:spacing w:line="360" w:lineRule="auto"/>
              <w:jc w:val="center"/>
              <w:rPr>
                <w:rFonts w:ascii="宋体" w:hAnsi="宋体" w:cs="Calibri"/>
                <w:spacing w:val="20"/>
                <w:sz w:val="24"/>
              </w:rPr>
            </w:pPr>
          </w:p>
        </w:tc>
      </w:tr>
    </w:tbl>
    <w:p w14:paraId="4E3A9274" w14:textId="77777777" w:rsidR="009D0B5A" w:rsidRPr="001D1274" w:rsidRDefault="009D0B5A">
      <w:pPr>
        <w:widowControl/>
        <w:adjustRightInd w:val="0"/>
        <w:snapToGrid w:val="0"/>
        <w:spacing w:line="360" w:lineRule="auto"/>
        <w:ind w:firstLineChars="200" w:firstLine="480"/>
        <w:jc w:val="left"/>
        <w:rPr>
          <w:rFonts w:ascii="宋体" w:hAnsi="宋体"/>
          <w:kern w:val="0"/>
          <w:sz w:val="24"/>
          <w:szCs w:val="22"/>
        </w:rPr>
      </w:pPr>
    </w:p>
    <w:p w14:paraId="381149CD" w14:textId="77777777" w:rsidR="009D0B5A" w:rsidRPr="001D1274" w:rsidRDefault="009616A0">
      <w:pPr>
        <w:widowControl/>
        <w:adjustRightInd w:val="0"/>
        <w:snapToGrid w:val="0"/>
        <w:spacing w:line="360" w:lineRule="auto"/>
        <w:ind w:firstLineChars="200" w:firstLine="480"/>
        <w:jc w:val="left"/>
        <w:rPr>
          <w:rFonts w:ascii="宋体" w:hAnsi="Tahoma"/>
          <w:kern w:val="0"/>
          <w:szCs w:val="22"/>
        </w:rPr>
      </w:pPr>
      <w:r w:rsidRPr="001D1274">
        <w:rPr>
          <w:rFonts w:ascii="宋体" w:hAnsi="宋体" w:hint="eastAsia"/>
          <w:kern w:val="0"/>
          <w:sz w:val="24"/>
          <w:szCs w:val="22"/>
        </w:rPr>
        <w:t xml:space="preserve"> </w:t>
      </w:r>
    </w:p>
    <w:p w14:paraId="0A491943" w14:textId="77777777" w:rsidR="009D0B5A" w:rsidRPr="001D1274" w:rsidRDefault="009616A0">
      <w:pPr>
        <w:widowControl/>
        <w:adjustRightInd w:val="0"/>
        <w:snapToGrid w:val="0"/>
        <w:spacing w:after="120" w:line="480" w:lineRule="auto"/>
        <w:ind w:firstLineChars="200" w:firstLine="420"/>
        <w:jc w:val="left"/>
        <w:rPr>
          <w:rFonts w:ascii="宋体" w:hAnsi="Tahoma"/>
          <w:b/>
          <w:bCs/>
          <w:kern w:val="0"/>
          <w:sz w:val="24"/>
          <w:szCs w:val="22"/>
        </w:rPr>
      </w:pPr>
      <w:r w:rsidRPr="001D1274">
        <w:rPr>
          <w:rFonts w:ascii="宋体" w:hAnsi="Tahoma"/>
          <w:kern w:val="0"/>
          <w:szCs w:val="22"/>
        </w:rPr>
        <w:t xml:space="preserve"> </w:t>
      </w:r>
      <w:r w:rsidRPr="001D1274">
        <w:rPr>
          <w:rFonts w:ascii="宋体" w:hAnsi="Tahoma"/>
          <w:b/>
          <w:bCs/>
          <w:kern w:val="0"/>
          <w:sz w:val="24"/>
          <w:szCs w:val="22"/>
        </w:rPr>
        <w:t>注：</w:t>
      </w:r>
      <w:r w:rsidRPr="001D1274">
        <w:rPr>
          <w:rFonts w:ascii="宋体" w:hAnsi="Tahoma" w:hint="eastAsia"/>
          <w:b/>
          <w:bCs/>
          <w:kern w:val="0"/>
          <w:sz w:val="24"/>
          <w:szCs w:val="22"/>
        </w:rPr>
        <w:t>按照第二章项目需求书填写，</w:t>
      </w:r>
      <w:r w:rsidRPr="001D1274">
        <w:rPr>
          <w:rFonts w:ascii="宋体" w:hAnsi="Tahoma"/>
          <w:b/>
          <w:bCs/>
          <w:kern w:val="0"/>
          <w:sz w:val="24"/>
          <w:szCs w:val="22"/>
        </w:rPr>
        <w:t>只填写有偏离的项（正偏离或负偏离均需填写），项目无偏离可不填写该表格。</w:t>
      </w:r>
    </w:p>
    <w:p w14:paraId="315AE660"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1D1274">
        <w:rPr>
          <w:rFonts w:ascii="宋体" w:hAnsi="宋体" w:cs="宋体" w:hint="eastAsia"/>
          <w:sz w:val="24"/>
        </w:rPr>
        <w:t>投标人名称（公章）：</w:t>
      </w:r>
    </w:p>
    <w:p w14:paraId="0744ABD9" w14:textId="77777777" w:rsidR="009D0B5A" w:rsidRPr="001D1274" w:rsidRDefault="009616A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1D1274">
        <w:rPr>
          <w:rFonts w:ascii="宋体" w:hAnsi="宋体" w:cs="宋体" w:hint="eastAsia"/>
          <w:bCs/>
          <w:sz w:val="24"/>
        </w:rPr>
        <w:t>法定代表人或授权代理人（签字或盖章）：</w:t>
      </w:r>
    </w:p>
    <w:p w14:paraId="7081556F" w14:textId="77777777" w:rsidR="009D0B5A" w:rsidRDefault="009616A0">
      <w:pPr>
        <w:spacing w:line="500" w:lineRule="exact"/>
        <w:ind w:firstLineChars="100" w:firstLine="240"/>
        <w:rPr>
          <w:rFonts w:ascii="宋体" w:hAnsi="宋体" w:cs="宋体"/>
          <w:sz w:val="24"/>
        </w:rPr>
      </w:pPr>
      <w:r w:rsidRPr="001D1274">
        <w:rPr>
          <w:rFonts w:ascii="宋体" w:hAnsi="宋体" w:cs="宋体" w:hint="eastAsia"/>
          <w:bCs/>
          <w:sz w:val="24"/>
        </w:rPr>
        <w:t xml:space="preserve">日期：   </w:t>
      </w:r>
      <w:r w:rsidRPr="001D1274">
        <w:rPr>
          <w:rFonts w:ascii="宋体" w:hAnsi="宋体" w:cs="宋体" w:hint="eastAsia"/>
          <w:sz w:val="24"/>
        </w:rPr>
        <w:t>年  月  日</w:t>
      </w:r>
    </w:p>
    <w:p w14:paraId="2CB7669B" w14:textId="77777777" w:rsidR="009D0B5A" w:rsidRDefault="009D0B5A">
      <w:pPr>
        <w:spacing w:line="500" w:lineRule="exact"/>
        <w:rPr>
          <w:rFonts w:ascii="宋体" w:hAnsi="宋体" w:cs="宋体"/>
          <w:sz w:val="24"/>
        </w:rPr>
      </w:pPr>
    </w:p>
    <w:p w14:paraId="12E815B6" w14:textId="77777777" w:rsidR="009D0B5A" w:rsidRDefault="009D0B5A">
      <w:pPr>
        <w:pStyle w:val="20"/>
        <w:rPr>
          <w:rFonts w:eastAsia="DengXian"/>
        </w:rPr>
      </w:pPr>
    </w:p>
    <w:sectPr w:rsidR="009D0B5A">
      <w:headerReference w:type="default" r:id="rId9"/>
      <w:footerReference w:type="default" r:id="rId10"/>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01B52E" w14:textId="77777777" w:rsidR="00D31E1E" w:rsidRDefault="00D31E1E">
      <w:r>
        <w:separator/>
      </w:r>
    </w:p>
  </w:endnote>
  <w:endnote w:type="continuationSeparator" w:id="0">
    <w:p w14:paraId="0DC75B63" w14:textId="77777777" w:rsidR="00D31E1E" w:rsidRDefault="00D31E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altName w:val="苹方-简"/>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仿宋">
    <w:altName w:val="方正仿宋_GBK"/>
    <w:panose1 w:val="02010609060101010101"/>
    <w:charset w:val="86"/>
    <w:family w:val="modern"/>
    <w:pitch w:val="fixed"/>
    <w:sig w:usb0="800002BF" w:usb1="38CF7CFA" w:usb2="00000016" w:usb3="00000000" w:csb0="00040001" w:csb1="00000000"/>
  </w:font>
  <w:font w:name="楷体">
    <w:altName w:val="汉仪楷体KW"/>
    <w:panose1 w:val="02010609060101010101"/>
    <w:charset w:val="86"/>
    <w:family w:val="modern"/>
    <w:pitch w:val="fixed"/>
    <w:sig w:usb0="800002BF" w:usb1="38CF7CFA" w:usb2="00000016" w:usb3="00000000" w:csb0="00040001" w:csb1="00000000"/>
  </w:font>
  <w:font w:name="仿宋_GB2312">
    <w:altName w:val="仿宋"/>
    <w:charset w:val="86"/>
    <w:family w:val="auto"/>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DengXian">
    <w:altName w:val="等线"/>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47994"/>
    </w:sdtPr>
    <w:sdtEndPr/>
    <w:sdtContent>
      <w:p w14:paraId="026DBA79" w14:textId="77777777" w:rsidR="009D0B5A" w:rsidRDefault="009616A0">
        <w:pPr>
          <w:pStyle w:val="aa"/>
          <w:jc w:val="center"/>
        </w:pPr>
        <w:r>
          <w:fldChar w:fldCharType="begin"/>
        </w:r>
        <w:r>
          <w:instrText>PAGE   \* MERGEFORMAT</w:instrText>
        </w:r>
        <w:r>
          <w:fldChar w:fldCharType="separate"/>
        </w:r>
        <w:r w:rsidR="005C3CDD" w:rsidRPr="005C3CDD">
          <w:rPr>
            <w:noProof/>
            <w:lang w:val="zh-CN"/>
          </w:rPr>
          <w:t>4</w:t>
        </w:r>
        <w:r>
          <w:fldChar w:fldCharType="end"/>
        </w:r>
      </w:p>
    </w:sdtContent>
  </w:sdt>
  <w:p w14:paraId="46975453" w14:textId="77777777" w:rsidR="009D0B5A" w:rsidRDefault="009D0B5A">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27DEA8" w14:textId="77777777" w:rsidR="009D0B5A" w:rsidRDefault="009616A0">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14:anchorId="69CBE765" wp14:editId="4E790234">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1356700B" w14:textId="77777777" w:rsidR="009D0B5A" w:rsidRDefault="009616A0">
                          <w:pPr>
                            <w:pStyle w:val="aa"/>
                          </w:pPr>
                          <w:r>
                            <w:rPr>
                              <w:rFonts w:hint="eastAsia"/>
                            </w:rPr>
                            <w:fldChar w:fldCharType="begin"/>
                          </w:r>
                          <w:r>
                            <w:rPr>
                              <w:rFonts w:hint="eastAsia"/>
                            </w:rPr>
                            <w:instrText xml:space="preserve"> PAGE  \* MERGEFORMAT </w:instrText>
                          </w:r>
                          <w:r>
                            <w:rPr>
                              <w:rFonts w:hint="eastAsia"/>
                            </w:rPr>
                            <w:fldChar w:fldCharType="separate"/>
                          </w:r>
                          <w:r w:rsidR="005C3CDD">
                            <w:rPr>
                              <w:noProof/>
                            </w:rPr>
                            <w:t>19</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69CBE765"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14:paraId="1356700B" w14:textId="77777777" w:rsidR="009D0B5A" w:rsidRDefault="009616A0">
                    <w:pPr>
                      <w:pStyle w:val="aa"/>
                    </w:pPr>
                    <w:r>
                      <w:rPr>
                        <w:rFonts w:hint="eastAsia"/>
                      </w:rPr>
                      <w:fldChar w:fldCharType="begin"/>
                    </w:r>
                    <w:r>
                      <w:rPr>
                        <w:rFonts w:hint="eastAsia"/>
                      </w:rPr>
                      <w:instrText xml:space="preserve"> PAGE  \* MERGEFORMAT </w:instrText>
                    </w:r>
                    <w:r>
                      <w:rPr>
                        <w:rFonts w:hint="eastAsia"/>
                      </w:rPr>
                      <w:fldChar w:fldCharType="separate"/>
                    </w:r>
                    <w:r w:rsidR="005C3CDD">
                      <w:rPr>
                        <w:noProof/>
                      </w:rPr>
                      <w:t>19</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D40F64" w14:textId="77777777" w:rsidR="00D31E1E" w:rsidRDefault="00D31E1E">
      <w:r>
        <w:separator/>
      </w:r>
    </w:p>
  </w:footnote>
  <w:footnote w:type="continuationSeparator" w:id="0">
    <w:p w14:paraId="636AE322" w14:textId="77777777" w:rsidR="00D31E1E" w:rsidRDefault="00D31E1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BF52EA" w14:textId="77777777" w:rsidR="009D0B5A" w:rsidRDefault="009616A0">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D0289"/>
    <w:multiLevelType w:val="multilevel"/>
    <w:tmpl w:val="158D0289"/>
    <w:lvl w:ilvl="0">
      <w:start w:val="1"/>
      <w:numFmt w:val="chineseCountingThousand"/>
      <w:pStyle w:val="1"/>
      <w:suff w:val="nothing"/>
      <w:lvlText w:val="第%1章"/>
      <w:lvlJc w:val="left"/>
      <w:pPr>
        <w:ind w:left="0" w:firstLine="0"/>
      </w:pPr>
      <w:rPr>
        <w:rFonts w:hint="eastAsia"/>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2">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4">
    <w:nsid w:val="45E0662C"/>
    <w:multiLevelType w:val="multilevel"/>
    <w:tmpl w:val="45E0662C"/>
    <w:lvl w:ilvl="0">
      <w:start w:val="1"/>
      <w:numFmt w:val="decimal"/>
      <w:suff w:val="nothing"/>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B8F13B8"/>
    <w:multiLevelType w:val="multilevel"/>
    <w:tmpl w:val="6B8F13B8"/>
    <w:lvl w:ilvl="0">
      <w:start w:val="1"/>
      <w:numFmt w:val="chineseCountingThousand"/>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bordersDoNotSurroundHeader/>
  <w:bordersDoNotSurroundFooter/>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5E6"/>
    <w:rsid w:val="AF4F823D"/>
    <w:rsid w:val="BEB556A1"/>
    <w:rsid w:val="D59EE18C"/>
    <w:rsid w:val="E7FBA640"/>
    <w:rsid w:val="ED5DA237"/>
    <w:rsid w:val="EDFF3E48"/>
    <w:rsid w:val="FAE722E5"/>
    <w:rsid w:val="FBEB55B5"/>
    <w:rsid w:val="FDBC0979"/>
    <w:rsid w:val="FEBF3B9D"/>
    <w:rsid w:val="FF7F29C2"/>
    <w:rsid w:val="000032D4"/>
    <w:rsid w:val="0000524F"/>
    <w:rsid w:val="00013E71"/>
    <w:rsid w:val="00015DA8"/>
    <w:rsid w:val="00015FE0"/>
    <w:rsid w:val="000172DF"/>
    <w:rsid w:val="000228BD"/>
    <w:rsid w:val="00025361"/>
    <w:rsid w:val="00027695"/>
    <w:rsid w:val="00030233"/>
    <w:rsid w:val="00031909"/>
    <w:rsid w:val="00040E77"/>
    <w:rsid w:val="000432AF"/>
    <w:rsid w:val="00045029"/>
    <w:rsid w:val="00046C02"/>
    <w:rsid w:val="0005323F"/>
    <w:rsid w:val="000603C2"/>
    <w:rsid w:val="00060AEA"/>
    <w:rsid w:val="00061614"/>
    <w:rsid w:val="00061C33"/>
    <w:rsid w:val="00062EA5"/>
    <w:rsid w:val="000646DC"/>
    <w:rsid w:val="00064CDA"/>
    <w:rsid w:val="000759BC"/>
    <w:rsid w:val="00077D56"/>
    <w:rsid w:val="000809F2"/>
    <w:rsid w:val="000815BF"/>
    <w:rsid w:val="00084994"/>
    <w:rsid w:val="00087A58"/>
    <w:rsid w:val="000A0AB6"/>
    <w:rsid w:val="000A20D4"/>
    <w:rsid w:val="000A3279"/>
    <w:rsid w:val="000A6110"/>
    <w:rsid w:val="000B27B1"/>
    <w:rsid w:val="000B2E52"/>
    <w:rsid w:val="000B4FF6"/>
    <w:rsid w:val="000D37C4"/>
    <w:rsid w:val="000D4804"/>
    <w:rsid w:val="000D545A"/>
    <w:rsid w:val="000D5D69"/>
    <w:rsid w:val="000E1C14"/>
    <w:rsid w:val="000E2662"/>
    <w:rsid w:val="000E2F9A"/>
    <w:rsid w:val="000E4CD2"/>
    <w:rsid w:val="000E70F0"/>
    <w:rsid w:val="000F53D3"/>
    <w:rsid w:val="00103DBD"/>
    <w:rsid w:val="00105564"/>
    <w:rsid w:val="00110D70"/>
    <w:rsid w:val="00110F13"/>
    <w:rsid w:val="00112339"/>
    <w:rsid w:val="00112C73"/>
    <w:rsid w:val="00122498"/>
    <w:rsid w:val="001224C0"/>
    <w:rsid w:val="00122CC5"/>
    <w:rsid w:val="001239D3"/>
    <w:rsid w:val="001261A3"/>
    <w:rsid w:val="00135ACA"/>
    <w:rsid w:val="00141EA9"/>
    <w:rsid w:val="00144DFB"/>
    <w:rsid w:val="001458F6"/>
    <w:rsid w:val="00150C62"/>
    <w:rsid w:val="00151200"/>
    <w:rsid w:val="00162C5D"/>
    <w:rsid w:val="0016354E"/>
    <w:rsid w:val="00164AB1"/>
    <w:rsid w:val="0017094F"/>
    <w:rsid w:val="00171EAD"/>
    <w:rsid w:val="001742B8"/>
    <w:rsid w:val="001778AC"/>
    <w:rsid w:val="00180026"/>
    <w:rsid w:val="0018063A"/>
    <w:rsid w:val="00180FB4"/>
    <w:rsid w:val="00182DC3"/>
    <w:rsid w:val="00186E96"/>
    <w:rsid w:val="00190152"/>
    <w:rsid w:val="00190A62"/>
    <w:rsid w:val="00190F0E"/>
    <w:rsid w:val="00195160"/>
    <w:rsid w:val="00197341"/>
    <w:rsid w:val="001A4EE7"/>
    <w:rsid w:val="001A4FF2"/>
    <w:rsid w:val="001B1FBB"/>
    <w:rsid w:val="001C0A36"/>
    <w:rsid w:val="001C5341"/>
    <w:rsid w:val="001C5B18"/>
    <w:rsid w:val="001D1274"/>
    <w:rsid w:val="001E06B3"/>
    <w:rsid w:val="001F2116"/>
    <w:rsid w:val="00205AD9"/>
    <w:rsid w:val="002121E7"/>
    <w:rsid w:val="00216FEB"/>
    <w:rsid w:val="00220135"/>
    <w:rsid w:val="00221F81"/>
    <w:rsid w:val="0022292E"/>
    <w:rsid w:val="00222D5B"/>
    <w:rsid w:val="00225347"/>
    <w:rsid w:val="00226297"/>
    <w:rsid w:val="002346A1"/>
    <w:rsid w:val="002362EF"/>
    <w:rsid w:val="0024119D"/>
    <w:rsid w:val="0024142C"/>
    <w:rsid w:val="00247532"/>
    <w:rsid w:val="002477DE"/>
    <w:rsid w:val="002512D1"/>
    <w:rsid w:val="0025336D"/>
    <w:rsid w:val="00254141"/>
    <w:rsid w:val="002542C8"/>
    <w:rsid w:val="00256AFE"/>
    <w:rsid w:val="00260736"/>
    <w:rsid w:val="00261B97"/>
    <w:rsid w:val="002734E0"/>
    <w:rsid w:val="00277EC9"/>
    <w:rsid w:val="0028049F"/>
    <w:rsid w:val="00287B5B"/>
    <w:rsid w:val="00297E84"/>
    <w:rsid w:val="002A39D4"/>
    <w:rsid w:val="002B1942"/>
    <w:rsid w:val="002B2C16"/>
    <w:rsid w:val="002B703C"/>
    <w:rsid w:val="002C20B1"/>
    <w:rsid w:val="002C303B"/>
    <w:rsid w:val="002C39C2"/>
    <w:rsid w:val="002C3D9A"/>
    <w:rsid w:val="002C4695"/>
    <w:rsid w:val="002D21FD"/>
    <w:rsid w:val="002D671B"/>
    <w:rsid w:val="002E53F6"/>
    <w:rsid w:val="002E5D09"/>
    <w:rsid w:val="002F02CB"/>
    <w:rsid w:val="002F0748"/>
    <w:rsid w:val="002F5F8A"/>
    <w:rsid w:val="00300F3D"/>
    <w:rsid w:val="003025A7"/>
    <w:rsid w:val="00310B4C"/>
    <w:rsid w:val="00311279"/>
    <w:rsid w:val="00313ACB"/>
    <w:rsid w:val="003177EC"/>
    <w:rsid w:val="00324BF9"/>
    <w:rsid w:val="003273D2"/>
    <w:rsid w:val="003274BF"/>
    <w:rsid w:val="003306E9"/>
    <w:rsid w:val="003308DA"/>
    <w:rsid w:val="00332F17"/>
    <w:rsid w:val="00335F90"/>
    <w:rsid w:val="003515CE"/>
    <w:rsid w:val="00360B2C"/>
    <w:rsid w:val="00360F15"/>
    <w:rsid w:val="003610AB"/>
    <w:rsid w:val="00364731"/>
    <w:rsid w:val="00365418"/>
    <w:rsid w:val="00373A71"/>
    <w:rsid w:val="00374EDD"/>
    <w:rsid w:val="00381288"/>
    <w:rsid w:val="0038337C"/>
    <w:rsid w:val="00383898"/>
    <w:rsid w:val="00390058"/>
    <w:rsid w:val="00392BC8"/>
    <w:rsid w:val="0039321B"/>
    <w:rsid w:val="00393C79"/>
    <w:rsid w:val="003964F2"/>
    <w:rsid w:val="003966AB"/>
    <w:rsid w:val="00397704"/>
    <w:rsid w:val="00397F3B"/>
    <w:rsid w:val="003A044A"/>
    <w:rsid w:val="003A0A2C"/>
    <w:rsid w:val="003A1255"/>
    <w:rsid w:val="003A7143"/>
    <w:rsid w:val="003B002E"/>
    <w:rsid w:val="003B5F20"/>
    <w:rsid w:val="003B7795"/>
    <w:rsid w:val="003C22BD"/>
    <w:rsid w:val="003C34CE"/>
    <w:rsid w:val="003C5F85"/>
    <w:rsid w:val="003D2A18"/>
    <w:rsid w:val="003E2FC5"/>
    <w:rsid w:val="003E571B"/>
    <w:rsid w:val="003E70C8"/>
    <w:rsid w:val="003F5619"/>
    <w:rsid w:val="003F7DFE"/>
    <w:rsid w:val="004072E7"/>
    <w:rsid w:val="00410DA8"/>
    <w:rsid w:val="00414D86"/>
    <w:rsid w:val="00415EB6"/>
    <w:rsid w:val="00416E3D"/>
    <w:rsid w:val="00425340"/>
    <w:rsid w:val="004258FC"/>
    <w:rsid w:val="00432D92"/>
    <w:rsid w:val="00433B66"/>
    <w:rsid w:val="00436B8E"/>
    <w:rsid w:val="00441067"/>
    <w:rsid w:val="00446B68"/>
    <w:rsid w:val="00446E11"/>
    <w:rsid w:val="00450317"/>
    <w:rsid w:val="0045050C"/>
    <w:rsid w:val="00457D5F"/>
    <w:rsid w:val="00463583"/>
    <w:rsid w:val="00463EC7"/>
    <w:rsid w:val="00467714"/>
    <w:rsid w:val="00470A53"/>
    <w:rsid w:val="004710AB"/>
    <w:rsid w:val="00471304"/>
    <w:rsid w:val="0047132E"/>
    <w:rsid w:val="0047228F"/>
    <w:rsid w:val="00480B52"/>
    <w:rsid w:val="00480C8D"/>
    <w:rsid w:val="00484786"/>
    <w:rsid w:val="004933D0"/>
    <w:rsid w:val="004A46D0"/>
    <w:rsid w:val="004A4DDD"/>
    <w:rsid w:val="004A752F"/>
    <w:rsid w:val="004B01F9"/>
    <w:rsid w:val="004B22D8"/>
    <w:rsid w:val="004B24F8"/>
    <w:rsid w:val="004C0002"/>
    <w:rsid w:val="004C0375"/>
    <w:rsid w:val="004C1283"/>
    <w:rsid w:val="004C431E"/>
    <w:rsid w:val="004C64D9"/>
    <w:rsid w:val="004D3BE5"/>
    <w:rsid w:val="004E31FA"/>
    <w:rsid w:val="004E4D02"/>
    <w:rsid w:val="004E5BC7"/>
    <w:rsid w:val="004F14D7"/>
    <w:rsid w:val="004F5789"/>
    <w:rsid w:val="004F57F6"/>
    <w:rsid w:val="00500031"/>
    <w:rsid w:val="00506615"/>
    <w:rsid w:val="00506D02"/>
    <w:rsid w:val="00510639"/>
    <w:rsid w:val="005130DB"/>
    <w:rsid w:val="005136BA"/>
    <w:rsid w:val="00527B3B"/>
    <w:rsid w:val="005304AA"/>
    <w:rsid w:val="00530CE4"/>
    <w:rsid w:val="00536C43"/>
    <w:rsid w:val="005408FE"/>
    <w:rsid w:val="00542E0E"/>
    <w:rsid w:val="00543D41"/>
    <w:rsid w:val="00546DFF"/>
    <w:rsid w:val="00547B6E"/>
    <w:rsid w:val="0055080C"/>
    <w:rsid w:val="00554D6C"/>
    <w:rsid w:val="00556042"/>
    <w:rsid w:val="00556FBD"/>
    <w:rsid w:val="00562003"/>
    <w:rsid w:val="00562E0F"/>
    <w:rsid w:val="005662C9"/>
    <w:rsid w:val="0057498D"/>
    <w:rsid w:val="0057543E"/>
    <w:rsid w:val="005801C5"/>
    <w:rsid w:val="005824A7"/>
    <w:rsid w:val="0058578C"/>
    <w:rsid w:val="00585BB1"/>
    <w:rsid w:val="00593FE9"/>
    <w:rsid w:val="00597A1B"/>
    <w:rsid w:val="005A0B14"/>
    <w:rsid w:val="005A2036"/>
    <w:rsid w:val="005A53DA"/>
    <w:rsid w:val="005B0E18"/>
    <w:rsid w:val="005B22F6"/>
    <w:rsid w:val="005B3F25"/>
    <w:rsid w:val="005C1B73"/>
    <w:rsid w:val="005C3CDD"/>
    <w:rsid w:val="005C4AE9"/>
    <w:rsid w:val="005C5CF7"/>
    <w:rsid w:val="005C6D2D"/>
    <w:rsid w:val="005C72E3"/>
    <w:rsid w:val="005C74DF"/>
    <w:rsid w:val="005D1EA5"/>
    <w:rsid w:val="005D2F6E"/>
    <w:rsid w:val="005D400A"/>
    <w:rsid w:val="005D4282"/>
    <w:rsid w:val="005D719D"/>
    <w:rsid w:val="005E638C"/>
    <w:rsid w:val="005F3985"/>
    <w:rsid w:val="005F3EF4"/>
    <w:rsid w:val="005F74A3"/>
    <w:rsid w:val="00600AEE"/>
    <w:rsid w:val="00603954"/>
    <w:rsid w:val="00611ACA"/>
    <w:rsid w:val="00612032"/>
    <w:rsid w:val="00612589"/>
    <w:rsid w:val="00612731"/>
    <w:rsid w:val="00612CF9"/>
    <w:rsid w:val="00616A2A"/>
    <w:rsid w:val="0062583B"/>
    <w:rsid w:val="00625FA7"/>
    <w:rsid w:val="00626D3E"/>
    <w:rsid w:val="006334DE"/>
    <w:rsid w:val="0063498E"/>
    <w:rsid w:val="0063591D"/>
    <w:rsid w:val="00636DCE"/>
    <w:rsid w:val="00640A24"/>
    <w:rsid w:val="00640A82"/>
    <w:rsid w:val="00642AB8"/>
    <w:rsid w:val="00645083"/>
    <w:rsid w:val="00647CD7"/>
    <w:rsid w:val="00650E1A"/>
    <w:rsid w:val="006512E8"/>
    <w:rsid w:val="006535C7"/>
    <w:rsid w:val="00654C2A"/>
    <w:rsid w:val="006570D1"/>
    <w:rsid w:val="00666B11"/>
    <w:rsid w:val="0067175F"/>
    <w:rsid w:val="00684021"/>
    <w:rsid w:val="006859BC"/>
    <w:rsid w:val="00686688"/>
    <w:rsid w:val="006921E9"/>
    <w:rsid w:val="00697B52"/>
    <w:rsid w:val="006A064B"/>
    <w:rsid w:val="006A0E3F"/>
    <w:rsid w:val="006A2653"/>
    <w:rsid w:val="006A421F"/>
    <w:rsid w:val="006A5F72"/>
    <w:rsid w:val="006A6A21"/>
    <w:rsid w:val="006A7D86"/>
    <w:rsid w:val="006B01EC"/>
    <w:rsid w:val="006B5084"/>
    <w:rsid w:val="006B5C70"/>
    <w:rsid w:val="006C065A"/>
    <w:rsid w:val="006C468F"/>
    <w:rsid w:val="006C54F6"/>
    <w:rsid w:val="006D0024"/>
    <w:rsid w:val="006D07A2"/>
    <w:rsid w:val="006D0A2E"/>
    <w:rsid w:val="006E087D"/>
    <w:rsid w:val="006E129E"/>
    <w:rsid w:val="006E1F8F"/>
    <w:rsid w:val="006E40EF"/>
    <w:rsid w:val="006F1DAF"/>
    <w:rsid w:val="006F2402"/>
    <w:rsid w:val="006F5A37"/>
    <w:rsid w:val="00703BBE"/>
    <w:rsid w:val="00707559"/>
    <w:rsid w:val="00724A66"/>
    <w:rsid w:val="00724E24"/>
    <w:rsid w:val="007251D4"/>
    <w:rsid w:val="0072719A"/>
    <w:rsid w:val="007279C6"/>
    <w:rsid w:val="00734396"/>
    <w:rsid w:val="00735EF7"/>
    <w:rsid w:val="00736DB7"/>
    <w:rsid w:val="00737417"/>
    <w:rsid w:val="00743AA8"/>
    <w:rsid w:val="00745BC2"/>
    <w:rsid w:val="00754696"/>
    <w:rsid w:val="007601A7"/>
    <w:rsid w:val="00761AAA"/>
    <w:rsid w:val="00763F78"/>
    <w:rsid w:val="0077311C"/>
    <w:rsid w:val="007821D8"/>
    <w:rsid w:val="0078311F"/>
    <w:rsid w:val="00783797"/>
    <w:rsid w:val="007939E2"/>
    <w:rsid w:val="00794D8C"/>
    <w:rsid w:val="00795AC9"/>
    <w:rsid w:val="007A10FC"/>
    <w:rsid w:val="007A3BBD"/>
    <w:rsid w:val="007A7453"/>
    <w:rsid w:val="007B2E6C"/>
    <w:rsid w:val="007B3F63"/>
    <w:rsid w:val="007C11F6"/>
    <w:rsid w:val="007C741C"/>
    <w:rsid w:val="007D5261"/>
    <w:rsid w:val="007D543E"/>
    <w:rsid w:val="007E258D"/>
    <w:rsid w:val="007E2D7F"/>
    <w:rsid w:val="007F400A"/>
    <w:rsid w:val="007F4B8E"/>
    <w:rsid w:val="007F7DE5"/>
    <w:rsid w:val="00801F52"/>
    <w:rsid w:val="00807805"/>
    <w:rsid w:val="00811800"/>
    <w:rsid w:val="008129B3"/>
    <w:rsid w:val="008247E2"/>
    <w:rsid w:val="00825164"/>
    <w:rsid w:val="00825569"/>
    <w:rsid w:val="00826773"/>
    <w:rsid w:val="00835567"/>
    <w:rsid w:val="00843BA4"/>
    <w:rsid w:val="00843D84"/>
    <w:rsid w:val="00850E5A"/>
    <w:rsid w:val="008516E7"/>
    <w:rsid w:val="0085318A"/>
    <w:rsid w:val="00855353"/>
    <w:rsid w:val="00860206"/>
    <w:rsid w:val="00861376"/>
    <w:rsid w:val="00863476"/>
    <w:rsid w:val="008702A7"/>
    <w:rsid w:val="0087749D"/>
    <w:rsid w:val="00881CCB"/>
    <w:rsid w:val="008826D7"/>
    <w:rsid w:val="00885293"/>
    <w:rsid w:val="00891C8F"/>
    <w:rsid w:val="00893B38"/>
    <w:rsid w:val="008957AF"/>
    <w:rsid w:val="00897586"/>
    <w:rsid w:val="008A038C"/>
    <w:rsid w:val="008A2EEB"/>
    <w:rsid w:val="008A6ADD"/>
    <w:rsid w:val="008A75E6"/>
    <w:rsid w:val="008A7F9C"/>
    <w:rsid w:val="008D690E"/>
    <w:rsid w:val="008E5AA7"/>
    <w:rsid w:val="00901377"/>
    <w:rsid w:val="00901448"/>
    <w:rsid w:val="00901930"/>
    <w:rsid w:val="0090737C"/>
    <w:rsid w:val="00910496"/>
    <w:rsid w:val="0091083E"/>
    <w:rsid w:val="00911EA1"/>
    <w:rsid w:val="0092187E"/>
    <w:rsid w:val="009232E4"/>
    <w:rsid w:val="00926456"/>
    <w:rsid w:val="0093072D"/>
    <w:rsid w:val="00930ABB"/>
    <w:rsid w:val="0093208C"/>
    <w:rsid w:val="0093522C"/>
    <w:rsid w:val="00935A25"/>
    <w:rsid w:val="00944008"/>
    <w:rsid w:val="00950901"/>
    <w:rsid w:val="00953CC8"/>
    <w:rsid w:val="0095628C"/>
    <w:rsid w:val="00960003"/>
    <w:rsid w:val="009616A0"/>
    <w:rsid w:val="00962FF0"/>
    <w:rsid w:val="00963D20"/>
    <w:rsid w:val="00964834"/>
    <w:rsid w:val="00966B2C"/>
    <w:rsid w:val="00970578"/>
    <w:rsid w:val="00975A4A"/>
    <w:rsid w:val="00976995"/>
    <w:rsid w:val="00981231"/>
    <w:rsid w:val="00985AAC"/>
    <w:rsid w:val="009862BD"/>
    <w:rsid w:val="00990EFA"/>
    <w:rsid w:val="0099479D"/>
    <w:rsid w:val="009963E6"/>
    <w:rsid w:val="009A1353"/>
    <w:rsid w:val="009A6E1A"/>
    <w:rsid w:val="009A71E8"/>
    <w:rsid w:val="009B7D44"/>
    <w:rsid w:val="009C21BC"/>
    <w:rsid w:val="009C5A98"/>
    <w:rsid w:val="009C5B38"/>
    <w:rsid w:val="009D0B5A"/>
    <w:rsid w:val="009D2501"/>
    <w:rsid w:val="009D7267"/>
    <w:rsid w:val="009D7D85"/>
    <w:rsid w:val="009E20FB"/>
    <w:rsid w:val="009E4BC4"/>
    <w:rsid w:val="009F2D2A"/>
    <w:rsid w:val="009F3935"/>
    <w:rsid w:val="009F4316"/>
    <w:rsid w:val="009F4E37"/>
    <w:rsid w:val="009F67C9"/>
    <w:rsid w:val="00A03615"/>
    <w:rsid w:val="00A06DAC"/>
    <w:rsid w:val="00A117F8"/>
    <w:rsid w:val="00A222F6"/>
    <w:rsid w:val="00A27FD4"/>
    <w:rsid w:val="00A31701"/>
    <w:rsid w:val="00A33784"/>
    <w:rsid w:val="00A33EAA"/>
    <w:rsid w:val="00A34485"/>
    <w:rsid w:val="00A358B3"/>
    <w:rsid w:val="00A36E55"/>
    <w:rsid w:val="00A42CAB"/>
    <w:rsid w:val="00A43348"/>
    <w:rsid w:val="00A52F57"/>
    <w:rsid w:val="00A55D42"/>
    <w:rsid w:val="00A57663"/>
    <w:rsid w:val="00A60A56"/>
    <w:rsid w:val="00A6176F"/>
    <w:rsid w:val="00A64840"/>
    <w:rsid w:val="00A6683C"/>
    <w:rsid w:val="00A72986"/>
    <w:rsid w:val="00A74F1E"/>
    <w:rsid w:val="00A775B9"/>
    <w:rsid w:val="00A83D29"/>
    <w:rsid w:val="00A86D44"/>
    <w:rsid w:val="00A87BF0"/>
    <w:rsid w:val="00A90C1A"/>
    <w:rsid w:val="00AA25B9"/>
    <w:rsid w:val="00AA4530"/>
    <w:rsid w:val="00AA6671"/>
    <w:rsid w:val="00AA7C9E"/>
    <w:rsid w:val="00AC2514"/>
    <w:rsid w:val="00AC3522"/>
    <w:rsid w:val="00AC4586"/>
    <w:rsid w:val="00AC49CA"/>
    <w:rsid w:val="00AC7396"/>
    <w:rsid w:val="00AD67BF"/>
    <w:rsid w:val="00AE33AD"/>
    <w:rsid w:val="00AE39BE"/>
    <w:rsid w:val="00AE5F4A"/>
    <w:rsid w:val="00AF2562"/>
    <w:rsid w:val="00AF39B4"/>
    <w:rsid w:val="00AF6F95"/>
    <w:rsid w:val="00AF74DD"/>
    <w:rsid w:val="00B00518"/>
    <w:rsid w:val="00B01BDD"/>
    <w:rsid w:val="00B026C0"/>
    <w:rsid w:val="00B03D86"/>
    <w:rsid w:val="00B12F55"/>
    <w:rsid w:val="00B135F3"/>
    <w:rsid w:val="00B13949"/>
    <w:rsid w:val="00B16984"/>
    <w:rsid w:val="00B179A3"/>
    <w:rsid w:val="00B2236B"/>
    <w:rsid w:val="00B27391"/>
    <w:rsid w:val="00B3460B"/>
    <w:rsid w:val="00B408D4"/>
    <w:rsid w:val="00B41A52"/>
    <w:rsid w:val="00B431F3"/>
    <w:rsid w:val="00B43A89"/>
    <w:rsid w:val="00B457B5"/>
    <w:rsid w:val="00B50BE2"/>
    <w:rsid w:val="00B51170"/>
    <w:rsid w:val="00B5374D"/>
    <w:rsid w:val="00B56A76"/>
    <w:rsid w:val="00B64A8E"/>
    <w:rsid w:val="00B73D10"/>
    <w:rsid w:val="00B7563E"/>
    <w:rsid w:val="00B76483"/>
    <w:rsid w:val="00B81D95"/>
    <w:rsid w:val="00B82BC4"/>
    <w:rsid w:val="00B873A6"/>
    <w:rsid w:val="00B93A53"/>
    <w:rsid w:val="00B95C5F"/>
    <w:rsid w:val="00BA1B7F"/>
    <w:rsid w:val="00BB135A"/>
    <w:rsid w:val="00BB281A"/>
    <w:rsid w:val="00BC0751"/>
    <w:rsid w:val="00BC27F0"/>
    <w:rsid w:val="00BD208C"/>
    <w:rsid w:val="00BD2147"/>
    <w:rsid w:val="00BD35BC"/>
    <w:rsid w:val="00BD448A"/>
    <w:rsid w:val="00BE05B1"/>
    <w:rsid w:val="00BE52DF"/>
    <w:rsid w:val="00BE761E"/>
    <w:rsid w:val="00BF0FBF"/>
    <w:rsid w:val="00BF6E9B"/>
    <w:rsid w:val="00C02CB3"/>
    <w:rsid w:val="00C033F2"/>
    <w:rsid w:val="00C07BCD"/>
    <w:rsid w:val="00C16CC5"/>
    <w:rsid w:val="00C202AE"/>
    <w:rsid w:val="00C20B18"/>
    <w:rsid w:val="00C228E3"/>
    <w:rsid w:val="00C22956"/>
    <w:rsid w:val="00C310B6"/>
    <w:rsid w:val="00C3152D"/>
    <w:rsid w:val="00C323F0"/>
    <w:rsid w:val="00C35693"/>
    <w:rsid w:val="00C356B1"/>
    <w:rsid w:val="00C43C8B"/>
    <w:rsid w:val="00C4554F"/>
    <w:rsid w:val="00C46FE9"/>
    <w:rsid w:val="00C57CC5"/>
    <w:rsid w:val="00C7121C"/>
    <w:rsid w:val="00C72130"/>
    <w:rsid w:val="00C72E84"/>
    <w:rsid w:val="00C737AF"/>
    <w:rsid w:val="00C74CB5"/>
    <w:rsid w:val="00C7517A"/>
    <w:rsid w:val="00C75E17"/>
    <w:rsid w:val="00C80400"/>
    <w:rsid w:val="00C83D4D"/>
    <w:rsid w:val="00C84840"/>
    <w:rsid w:val="00C922F5"/>
    <w:rsid w:val="00C922FC"/>
    <w:rsid w:val="00CA2776"/>
    <w:rsid w:val="00CA32D7"/>
    <w:rsid w:val="00CB0FEB"/>
    <w:rsid w:val="00CB37CB"/>
    <w:rsid w:val="00CB54AE"/>
    <w:rsid w:val="00CC4995"/>
    <w:rsid w:val="00CD27C4"/>
    <w:rsid w:val="00CD7057"/>
    <w:rsid w:val="00CD70BB"/>
    <w:rsid w:val="00CD7C3D"/>
    <w:rsid w:val="00CE173A"/>
    <w:rsid w:val="00CF1668"/>
    <w:rsid w:val="00CF4D9E"/>
    <w:rsid w:val="00D0172C"/>
    <w:rsid w:val="00D020B4"/>
    <w:rsid w:val="00D06CAE"/>
    <w:rsid w:val="00D160F6"/>
    <w:rsid w:val="00D17EB0"/>
    <w:rsid w:val="00D20E99"/>
    <w:rsid w:val="00D20FD7"/>
    <w:rsid w:val="00D24A1C"/>
    <w:rsid w:val="00D26118"/>
    <w:rsid w:val="00D31E1E"/>
    <w:rsid w:val="00D3516A"/>
    <w:rsid w:val="00D44DDC"/>
    <w:rsid w:val="00D46862"/>
    <w:rsid w:val="00D47B6F"/>
    <w:rsid w:val="00D515B6"/>
    <w:rsid w:val="00D54304"/>
    <w:rsid w:val="00D62477"/>
    <w:rsid w:val="00D631F9"/>
    <w:rsid w:val="00D66040"/>
    <w:rsid w:val="00D66809"/>
    <w:rsid w:val="00D746A6"/>
    <w:rsid w:val="00D7561A"/>
    <w:rsid w:val="00D76900"/>
    <w:rsid w:val="00D81110"/>
    <w:rsid w:val="00D81E54"/>
    <w:rsid w:val="00D8426F"/>
    <w:rsid w:val="00D938C0"/>
    <w:rsid w:val="00D93BDB"/>
    <w:rsid w:val="00D940DF"/>
    <w:rsid w:val="00D97240"/>
    <w:rsid w:val="00DB0B9E"/>
    <w:rsid w:val="00DB2585"/>
    <w:rsid w:val="00DB2FEB"/>
    <w:rsid w:val="00DB4514"/>
    <w:rsid w:val="00DB4520"/>
    <w:rsid w:val="00DC4247"/>
    <w:rsid w:val="00DC5083"/>
    <w:rsid w:val="00DC76EE"/>
    <w:rsid w:val="00DD1369"/>
    <w:rsid w:val="00DD1C18"/>
    <w:rsid w:val="00DD23BC"/>
    <w:rsid w:val="00DD27E3"/>
    <w:rsid w:val="00DD2B4D"/>
    <w:rsid w:val="00DE21F1"/>
    <w:rsid w:val="00DE2C05"/>
    <w:rsid w:val="00DE43A7"/>
    <w:rsid w:val="00DF2927"/>
    <w:rsid w:val="00DF301F"/>
    <w:rsid w:val="00DF3ABE"/>
    <w:rsid w:val="00DF5D93"/>
    <w:rsid w:val="00DF7651"/>
    <w:rsid w:val="00E0513A"/>
    <w:rsid w:val="00E128A3"/>
    <w:rsid w:val="00E13423"/>
    <w:rsid w:val="00E138AC"/>
    <w:rsid w:val="00E14295"/>
    <w:rsid w:val="00E1563F"/>
    <w:rsid w:val="00E16E51"/>
    <w:rsid w:val="00E2032E"/>
    <w:rsid w:val="00E2275D"/>
    <w:rsid w:val="00E24BCA"/>
    <w:rsid w:val="00E3208F"/>
    <w:rsid w:val="00E338D7"/>
    <w:rsid w:val="00E34CCA"/>
    <w:rsid w:val="00E35EAD"/>
    <w:rsid w:val="00E36C4B"/>
    <w:rsid w:val="00E43AD2"/>
    <w:rsid w:val="00E50F3E"/>
    <w:rsid w:val="00E6270F"/>
    <w:rsid w:val="00E630D2"/>
    <w:rsid w:val="00E6655C"/>
    <w:rsid w:val="00E757EE"/>
    <w:rsid w:val="00E75C99"/>
    <w:rsid w:val="00E7794A"/>
    <w:rsid w:val="00E821F8"/>
    <w:rsid w:val="00E83665"/>
    <w:rsid w:val="00E838DA"/>
    <w:rsid w:val="00E8417B"/>
    <w:rsid w:val="00E84C0B"/>
    <w:rsid w:val="00E854F3"/>
    <w:rsid w:val="00E907B9"/>
    <w:rsid w:val="00E92129"/>
    <w:rsid w:val="00E924A6"/>
    <w:rsid w:val="00E955AF"/>
    <w:rsid w:val="00E97626"/>
    <w:rsid w:val="00EA4891"/>
    <w:rsid w:val="00EA5DF8"/>
    <w:rsid w:val="00EA7A73"/>
    <w:rsid w:val="00EB108B"/>
    <w:rsid w:val="00EB1EDA"/>
    <w:rsid w:val="00EB237B"/>
    <w:rsid w:val="00EB5A1A"/>
    <w:rsid w:val="00EB623C"/>
    <w:rsid w:val="00EB7BF5"/>
    <w:rsid w:val="00EC0A51"/>
    <w:rsid w:val="00EC174F"/>
    <w:rsid w:val="00EC22E5"/>
    <w:rsid w:val="00EC6B4D"/>
    <w:rsid w:val="00EC7228"/>
    <w:rsid w:val="00EC7B24"/>
    <w:rsid w:val="00EC7B3E"/>
    <w:rsid w:val="00ED1823"/>
    <w:rsid w:val="00ED2E0B"/>
    <w:rsid w:val="00ED366B"/>
    <w:rsid w:val="00EE3F52"/>
    <w:rsid w:val="00EE46AE"/>
    <w:rsid w:val="00EE55E1"/>
    <w:rsid w:val="00EE7FB3"/>
    <w:rsid w:val="00EF2CCD"/>
    <w:rsid w:val="00F01152"/>
    <w:rsid w:val="00F01A59"/>
    <w:rsid w:val="00F06DA8"/>
    <w:rsid w:val="00F079F8"/>
    <w:rsid w:val="00F13C75"/>
    <w:rsid w:val="00F14F17"/>
    <w:rsid w:val="00F15D30"/>
    <w:rsid w:val="00F2656D"/>
    <w:rsid w:val="00F31B04"/>
    <w:rsid w:val="00F33BCD"/>
    <w:rsid w:val="00F40419"/>
    <w:rsid w:val="00F4205C"/>
    <w:rsid w:val="00F43728"/>
    <w:rsid w:val="00F43ABB"/>
    <w:rsid w:val="00F51F63"/>
    <w:rsid w:val="00F56077"/>
    <w:rsid w:val="00F62759"/>
    <w:rsid w:val="00F70EB2"/>
    <w:rsid w:val="00F75083"/>
    <w:rsid w:val="00F8273D"/>
    <w:rsid w:val="00F85368"/>
    <w:rsid w:val="00F8679D"/>
    <w:rsid w:val="00F86F01"/>
    <w:rsid w:val="00F87CEF"/>
    <w:rsid w:val="00F95200"/>
    <w:rsid w:val="00FA0AE3"/>
    <w:rsid w:val="00FA1917"/>
    <w:rsid w:val="00FA7C9C"/>
    <w:rsid w:val="00FB32A6"/>
    <w:rsid w:val="00FC1E2F"/>
    <w:rsid w:val="00FC2D53"/>
    <w:rsid w:val="00FC6B3B"/>
    <w:rsid w:val="00FC7765"/>
    <w:rsid w:val="00FC7F86"/>
    <w:rsid w:val="00FD02D6"/>
    <w:rsid w:val="00FD0A39"/>
    <w:rsid w:val="00FE5AED"/>
    <w:rsid w:val="00FE5E56"/>
    <w:rsid w:val="00FF4CBE"/>
    <w:rsid w:val="00FF4D21"/>
    <w:rsid w:val="019E3125"/>
    <w:rsid w:val="01AF0E8E"/>
    <w:rsid w:val="052E656D"/>
    <w:rsid w:val="06CC5B3F"/>
    <w:rsid w:val="091B505B"/>
    <w:rsid w:val="0BF73B5D"/>
    <w:rsid w:val="0C7B6B67"/>
    <w:rsid w:val="0E056A05"/>
    <w:rsid w:val="0EDB32C2"/>
    <w:rsid w:val="11B83D8F"/>
    <w:rsid w:val="11D21F61"/>
    <w:rsid w:val="151439D2"/>
    <w:rsid w:val="158A77F0"/>
    <w:rsid w:val="15E92769"/>
    <w:rsid w:val="15F53AFE"/>
    <w:rsid w:val="167F4E7B"/>
    <w:rsid w:val="18626802"/>
    <w:rsid w:val="18B4270C"/>
    <w:rsid w:val="1C18194D"/>
    <w:rsid w:val="1D0B7468"/>
    <w:rsid w:val="1D8D60CF"/>
    <w:rsid w:val="1F1D16D5"/>
    <w:rsid w:val="200F04DE"/>
    <w:rsid w:val="22791318"/>
    <w:rsid w:val="22D8603F"/>
    <w:rsid w:val="24A64E3C"/>
    <w:rsid w:val="26974BB0"/>
    <w:rsid w:val="2ABC0BDC"/>
    <w:rsid w:val="2DCF003E"/>
    <w:rsid w:val="2F7D6DD6"/>
    <w:rsid w:val="31C854D0"/>
    <w:rsid w:val="3333106F"/>
    <w:rsid w:val="340842AA"/>
    <w:rsid w:val="34951FE2"/>
    <w:rsid w:val="3638562E"/>
    <w:rsid w:val="36B204FD"/>
    <w:rsid w:val="3934169D"/>
    <w:rsid w:val="40776A3F"/>
    <w:rsid w:val="414508EB"/>
    <w:rsid w:val="42255C4D"/>
    <w:rsid w:val="4557DB75"/>
    <w:rsid w:val="47983DB5"/>
    <w:rsid w:val="47AF26F6"/>
    <w:rsid w:val="487D6BBD"/>
    <w:rsid w:val="48C7608A"/>
    <w:rsid w:val="499F2B63"/>
    <w:rsid w:val="4BEB02E1"/>
    <w:rsid w:val="4F37F33D"/>
    <w:rsid w:val="4F3855EC"/>
    <w:rsid w:val="58782EFD"/>
    <w:rsid w:val="59374B66"/>
    <w:rsid w:val="5C2A2760"/>
    <w:rsid w:val="5D595733"/>
    <w:rsid w:val="5E68756F"/>
    <w:rsid w:val="5F954394"/>
    <w:rsid w:val="5FE297AA"/>
    <w:rsid w:val="5FF74A00"/>
    <w:rsid w:val="60BD5461"/>
    <w:rsid w:val="63AE37E5"/>
    <w:rsid w:val="65B70105"/>
    <w:rsid w:val="67000C8D"/>
    <w:rsid w:val="6819694F"/>
    <w:rsid w:val="689C6793"/>
    <w:rsid w:val="6CB4334D"/>
    <w:rsid w:val="6D527D69"/>
    <w:rsid w:val="6E070B53"/>
    <w:rsid w:val="70F6219F"/>
    <w:rsid w:val="71D074AE"/>
    <w:rsid w:val="73D634A1"/>
    <w:rsid w:val="73E57241"/>
    <w:rsid w:val="76853969"/>
    <w:rsid w:val="7782124A"/>
    <w:rsid w:val="778F1554"/>
    <w:rsid w:val="7C521F71"/>
    <w:rsid w:val="7C7BC09F"/>
    <w:rsid w:val="7CE331FC"/>
    <w:rsid w:val="7EFD9E6E"/>
    <w:rsid w:val="7FF13F6C"/>
    <w:rsid w:val="7FF180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1F7389A"/>
  <w15:docId w15:val="{AD9F89CC-4FD8-2743-AF9E-40C49BEB0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uiPriority="0"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qFormat="1"/>
    <w:lsdException w:name="Strong" w:uiPriority="22" w:qFormat="1"/>
    <w:lsdException w:name="Emphasis" w:uiPriority="20" w:qFormat="1"/>
    <w:lsdException w:name="Document Map" w:semiHidden="1"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eastAsia="宋体"/>
      <w:kern w:val="2"/>
      <w:sz w:val="21"/>
      <w:szCs w:val="24"/>
    </w:rPr>
  </w:style>
  <w:style w:type="paragraph" w:styleId="1">
    <w:name w:val="heading 1"/>
    <w:basedOn w:val="a"/>
    <w:next w:val="a"/>
    <w:link w:val="1Char"/>
    <w:uiPriority w:val="9"/>
    <w:qFormat/>
    <w:pPr>
      <w:keepNext/>
      <w:keepLines/>
      <w:numPr>
        <w:numId w:val="1"/>
      </w:numPr>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
    <w:link w:val="2Char1"/>
    <w:uiPriority w:val="9"/>
    <w:qFormat/>
    <w:pPr>
      <w:keepNext/>
      <w:keepLines/>
      <w:numPr>
        <w:ilvl w:val="1"/>
        <w:numId w:val="1"/>
      </w:numPr>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pPr>
      <w:keepNext/>
      <w:keepLines/>
      <w:numPr>
        <w:ilvl w:val="4"/>
        <w:numId w:val="1"/>
      </w:numPr>
      <w:spacing w:before="280" w:after="290" w:line="376" w:lineRule="auto"/>
      <w:ind w:firstLineChars="176" w:firstLine="176"/>
      <w:outlineLvl w:val="4"/>
    </w:pPr>
    <w:rPr>
      <w:b/>
      <w:bCs/>
      <w:sz w:val="24"/>
    </w:rPr>
  </w:style>
  <w:style w:type="paragraph" w:styleId="6">
    <w:name w:val="heading 6"/>
    <w:basedOn w:val="a"/>
    <w:next w:val="a"/>
    <w:link w:val="6Char"/>
    <w:uiPriority w:val="9"/>
    <w:semiHidden/>
    <w:unhideWhenUsed/>
    <w:qFormat/>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uiPriority w:val="99"/>
    <w:semiHidden/>
    <w:unhideWhenUsed/>
    <w:qFormat/>
    <w:pPr>
      <w:ind w:firstLineChars="200" w:firstLine="420"/>
    </w:pPr>
  </w:style>
  <w:style w:type="paragraph" w:styleId="30">
    <w:name w:val="List 3"/>
    <w:basedOn w:val="a"/>
    <w:qFormat/>
    <w:pPr>
      <w:ind w:leftChars="400" w:left="100" w:hangingChars="200" w:hanging="200"/>
    </w:pPr>
  </w:style>
  <w:style w:type="paragraph" w:styleId="a4">
    <w:name w:val="Document Map"/>
    <w:basedOn w:val="a"/>
    <w:link w:val="Char"/>
    <w:uiPriority w:val="99"/>
    <w:semiHidden/>
    <w:unhideWhenUsed/>
    <w:qFormat/>
    <w:rPr>
      <w:rFonts w:ascii="宋体"/>
      <w:sz w:val="18"/>
      <w:szCs w:val="18"/>
    </w:rPr>
  </w:style>
  <w:style w:type="paragraph" w:styleId="a5">
    <w:name w:val="Body Text"/>
    <w:basedOn w:val="a"/>
    <w:link w:val="Char0"/>
    <w:qFormat/>
    <w:pPr>
      <w:spacing w:after="120"/>
    </w:pPr>
  </w:style>
  <w:style w:type="paragraph" w:styleId="a6">
    <w:name w:val="Body Text Indent"/>
    <w:basedOn w:val="a"/>
    <w:link w:val="Char1"/>
    <w:uiPriority w:val="99"/>
    <w:semiHidden/>
    <w:unhideWhenUsed/>
    <w:qFormat/>
    <w:pPr>
      <w:spacing w:after="120"/>
      <w:ind w:leftChars="200" w:left="420"/>
    </w:pPr>
  </w:style>
  <w:style w:type="paragraph" w:styleId="a7">
    <w:name w:val="Plain Text"/>
    <w:basedOn w:val="a"/>
    <w:link w:val="Char2"/>
    <w:qFormat/>
    <w:rPr>
      <w:rFonts w:ascii="宋体" w:hAnsi="Courier New"/>
      <w:szCs w:val="20"/>
    </w:rPr>
  </w:style>
  <w:style w:type="paragraph" w:styleId="a8">
    <w:name w:val="Date"/>
    <w:basedOn w:val="a"/>
    <w:next w:val="a"/>
    <w:link w:val="Char3"/>
    <w:uiPriority w:val="99"/>
    <w:semiHidden/>
    <w:unhideWhenUsed/>
    <w:qFormat/>
    <w:pPr>
      <w:ind w:leftChars="2500" w:left="100"/>
    </w:pPr>
  </w:style>
  <w:style w:type="paragraph" w:styleId="a9">
    <w:name w:val="Balloon Text"/>
    <w:basedOn w:val="a"/>
    <w:link w:val="Char4"/>
    <w:uiPriority w:val="99"/>
    <w:semiHidden/>
    <w:unhideWhenUsed/>
    <w:qFormat/>
    <w:rPr>
      <w:sz w:val="18"/>
      <w:szCs w:val="18"/>
    </w:rPr>
  </w:style>
  <w:style w:type="paragraph" w:styleId="aa">
    <w:name w:val="footer"/>
    <w:basedOn w:val="a"/>
    <w:link w:val="Char5"/>
    <w:uiPriority w:val="99"/>
    <w:unhideWhenUsed/>
    <w:qFormat/>
    <w:pPr>
      <w:tabs>
        <w:tab w:val="center" w:pos="4153"/>
        <w:tab w:val="right" w:pos="8306"/>
      </w:tabs>
      <w:snapToGrid w:val="0"/>
      <w:jc w:val="left"/>
    </w:pPr>
    <w:rPr>
      <w:sz w:val="18"/>
      <w:szCs w:val="18"/>
    </w:rPr>
  </w:style>
  <w:style w:type="paragraph" w:styleId="ab">
    <w:name w:val="header"/>
    <w:basedOn w:val="a"/>
    <w:link w:val="Char6"/>
    <w:uiPriority w:val="99"/>
    <w:unhideWhenUsed/>
    <w:qFormat/>
    <w:pPr>
      <w:pBdr>
        <w:bottom w:val="single" w:sz="6" w:space="1" w:color="auto"/>
      </w:pBdr>
      <w:tabs>
        <w:tab w:val="center" w:pos="4153"/>
        <w:tab w:val="right" w:pos="8306"/>
      </w:tabs>
      <w:snapToGrid w:val="0"/>
      <w:jc w:val="center"/>
    </w:pPr>
    <w:rPr>
      <w:sz w:val="18"/>
      <w:szCs w:val="18"/>
    </w:rPr>
  </w:style>
  <w:style w:type="paragraph" w:styleId="ac">
    <w:name w:val="Subtitle"/>
    <w:basedOn w:val="a"/>
    <w:next w:val="a"/>
    <w:link w:val="Char7"/>
    <w:qFormat/>
    <w:pPr>
      <w:spacing w:before="240" w:after="60" w:line="312" w:lineRule="auto"/>
      <w:jc w:val="left"/>
      <w:outlineLvl w:val="1"/>
    </w:pPr>
    <w:rPr>
      <w:rFonts w:ascii="Cambria" w:hAnsi="Cambria" w:cstheme="minorBidi"/>
      <w:b/>
      <w:bCs/>
      <w:kern w:val="28"/>
      <w:sz w:val="32"/>
      <w:szCs w:val="32"/>
    </w:rPr>
  </w:style>
  <w:style w:type="paragraph" w:styleId="ad">
    <w:name w:val="Title"/>
    <w:basedOn w:val="a"/>
    <w:next w:val="a"/>
    <w:link w:val="Char8"/>
    <w:qFormat/>
    <w:pPr>
      <w:spacing w:before="240" w:after="60"/>
      <w:jc w:val="left"/>
      <w:outlineLvl w:val="0"/>
    </w:pPr>
    <w:rPr>
      <w:rFonts w:ascii="Cambria" w:hAnsi="Cambria" w:cstheme="minorBidi"/>
      <w:b/>
      <w:bCs/>
      <w:sz w:val="32"/>
      <w:szCs w:val="32"/>
    </w:rPr>
  </w:style>
  <w:style w:type="paragraph" w:styleId="20">
    <w:name w:val="Body Text First Indent 2"/>
    <w:basedOn w:val="a6"/>
    <w:next w:val="a"/>
    <w:link w:val="2Char"/>
    <w:uiPriority w:val="99"/>
    <w:semiHidden/>
    <w:unhideWhenUsed/>
    <w:qFormat/>
    <w:pPr>
      <w:ind w:firstLineChars="200" w:firstLine="420"/>
    </w:pPr>
  </w:style>
  <w:style w:type="table" w:styleId="ae">
    <w:name w:val="Table Grid"/>
    <w:basedOn w:val="a2"/>
    <w:uiPriority w:val="39"/>
    <w:qFormat/>
    <w:rPr>
      <w:rFonts w:ascii="Calibri" w:eastAsia="宋体" w:hAnsi="Calibri" w:cs="宋体"/>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FollowedHyperlink"/>
    <w:uiPriority w:val="99"/>
    <w:qFormat/>
    <w:rPr>
      <w:color w:val="333333"/>
      <w:u w:val="none"/>
    </w:rPr>
  </w:style>
  <w:style w:type="character" w:customStyle="1" w:styleId="2Char0">
    <w:name w:val="标题 2 Char"/>
    <w:basedOn w:val="a1"/>
    <w:uiPriority w:val="9"/>
    <w:qFormat/>
    <w:rPr>
      <w:rFonts w:asciiTheme="majorHAnsi" w:eastAsiaTheme="majorEastAsia" w:hAnsiTheme="majorHAnsi" w:cstheme="majorBidi"/>
      <w:b/>
      <w:bCs/>
      <w:sz w:val="32"/>
      <w:szCs w:val="32"/>
    </w:rPr>
  </w:style>
  <w:style w:type="character" w:customStyle="1" w:styleId="3Char">
    <w:name w:val="标题 3 Char"/>
    <w:basedOn w:val="a1"/>
    <w:link w:val="3"/>
    <w:qFormat/>
    <w:rPr>
      <w:rFonts w:ascii="Times New Roman" w:eastAsia="宋体" w:hAnsi="Times New Roman" w:cs="Times New Roman"/>
      <w:b/>
      <w:bCs/>
      <w:sz w:val="32"/>
      <w:szCs w:val="32"/>
    </w:rPr>
  </w:style>
  <w:style w:type="character" w:customStyle="1" w:styleId="4Char">
    <w:name w:val="标题 4 Char"/>
    <w:basedOn w:val="a1"/>
    <w:link w:val="4"/>
    <w:qFormat/>
    <w:rPr>
      <w:rFonts w:ascii="Arial" w:eastAsia="宋体" w:hAnsi="Arial" w:cs="Times New Roman"/>
      <w:b/>
      <w:bCs/>
      <w:kern w:val="2"/>
      <w:sz w:val="24"/>
      <w:szCs w:val="24"/>
    </w:rPr>
  </w:style>
  <w:style w:type="character" w:customStyle="1" w:styleId="Char7">
    <w:name w:val="副标题 Char"/>
    <w:link w:val="ac"/>
    <w:qFormat/>
    <w:locked/>
    <w:rPr>
      <w:rFonts w:ascii="Cambria" w:eastAsia="宋体" w:hAnsi="Cambria"/>
      <w:b/>
      <w:bCs/>
      <w:kern w:val="28"/>
      <w:sz w:val="32"/>
      <w:szCs w:val="32"/>
    </w:rPr>
  </w:style>
  <w:style w:type="character" w:customStyle="1" w:styleId="2Char1">
    <w:name w:val="标题 2 Char1"/>
    <w:link w:val="2"/>
    <w:uiPriority w:val="9"/>
    <w:qFormat/>
    <w:locked/>
    <w:rPr>
      <w:rFonts w:ascii="宋体" w:eastAsia="宋体" w:hAnsi="宋体"/>
      <w:b/>
      <w:bCs/>
      <w:kern w:val="2"/>
      <w:sz w:val="32"/>
      <w:szCs w:val="32"/>
    </w:rPr>
  </w:style>
  <w:style w:type="character" w:customStyle="1" w:styleId="Char8">
    <w:name w:val="标题 Char"/>
    <w:link w:val="ad"/>
    <w:qFormat/>
    <w:locked/>
    <w:rPr>
      <w:rFonts w:ascii="Cambria" w:eastAsia="宋体" w:hAnsi="Cambria"/>
      <w:b/>
      <w:bCs/>
      <w:sz w:val="32"/>
      <w:szCs w:val="32"/>
    </w:rPr>
  </w:style>
  <w:style w:type="character" w:customStyle="1" w:styleId="Char10">
    <w:name w:val="标题 Char1"/>
    <w:basedOn w:val="a1"/>
    <w:uiPriority w:val="10"/>
    <w:qFormat/>
    <w:rPr>
      <w:rFonts w:asciiTheme="majorHAnsi" w:eastAsia="宋体" w:hAnsiTheme="majorHAnsi" w:cstheme="majorBidi"/>
      <w:b/>
      <w:bCs/>
      <w:sz w:val="32"/>
      <w:szCs w:val="32"/>
    </w:rPr>
  </w:style>
  <w:style w:type="character" w:customStyle="1" w:styleId="Char11">
    <w:name w:val="副标题 Char1"/>
    <w:basedOn w:val="a1"/>
    <w:uiPriority w:val="11"/>
    <w:qFormat/>
    <w:rPr>
      <w:rFonts w:asciiTheme="majorHAnsi" w:eastAsia="宋体" w:hAnsiTheme="majorHAnsi" w:cstheme="majorBidi"/>
      <w:b/>
      <w:bCs/>
      <w:kern w:val="28"/>
      <w:sz w:val="32"/>
      <w:szCs w:val="32"/>
    </w:rPr>
  </w:style>
  <w:style w:type="paragraph" w:styleId="af0">
    <w:name w:val="List Paragraph"/>
    <w:basedOn w:val="a"/>
    <w:link w:val="Char9"/>
    <w:uiPriority w:val="34"/>
    <w:qFormat/>
    <w:pPr>
      <w:widowControl/>
      <w:spacing w:after="200" w:line="276" w:lineRule="auto"/>
      <w:ind w:left="720"/>
      <w:contextualSpacing/>
      <w:jc w:val="left"/>
    </w:pPr>
    <w:rPr>
      <w:rFonts w:ascii="Calibri" w:hAnsi="Calibri"/>
      <w:kern w:val="0"/>
      <w:sz w:val="22"/>
      <w:szCs w:val="22"/>
    </w:rPr>
  </w:style>
  <w:style w:type="paragraph" w:customStyle="1" w:styleId="10">
    <w:name w:val="正文1"/>
    <w:link w:val="1CharChar"/>
    <w:qFormat/>
    <w:pPr>
      <w:widowControl w:val="0"/>
      <w:adjustRightInd w:val="0"/>
      <w:spacing w:line="360" w:lineRule="atLeast"/>
      <w:jc w:val="both"/>
      <w:textAlignment w:val="baseline"/>
    </w:pPr>
    <w:rPr>
      <w:rFonts w:ascii="宋体" w:eastAsia="宋体"/>
      <w:sz w:val="24"/>
    </w:rPr>
  </w:style>
  <w:style w:type="paragraph" w:customStyle="1" w:styleId="153">
    <w:name w:val="样式 样式 小四 行距: 1.5 倍行距 + 首行缩进:  3 字符"/>
    <w:basedOn w:val="a"/>
    <w:qFormat/>
    <w:pPr>
      <w:ind w:firstLineChars="200" w:firstLine="420"/>
    </w:pPr>
    <w:rPr>
      <w:rFonts w:ascii="宋体" w:hAnsi="宋体" w:cs="宋体"/>
      <w:szCs w:val="21"/>
    </w:rPr>
  </w:style>
  <w:style w:type="character" w:customStyle="1" w:styleId="Char9">
    <w:name w:val="列出段落 Char"/>
    <w:link w:val="af0"/>
    <w:uiPriority w:val="99"/>
    <w:qFormat/>
    <w:rPr>
      <w:rFonts w:ascii="Calibri" w:eastAsia="宋体" w:hAnsi="Calibri" w:cs="Times New Roman"/>
      <w:kern w:val="0"/>
      <w:sz w:val="22"/>
    </w:rPr>
  </w:style>
  <w:style w:type="character" w:customStyle="1" w:styleId="Char6">
    <w:name w:val="页眉 Char"/>
    <w:basedOn w:val="a1"/>
    <w:link w:val="ab"/>
    <w:uiPriority w:val="99"/>
    <w:qFormat/>
    <w:rPr>
      <w:rFonts w:ascii="Times New Roman" w:eastAsia="宋体" w:hAnsi="Times New Roman" w:cs="Times New Roman"/>
      <w:sz w:val="18"/>
      <w:szCs w:val="18"/>
    </w:rPr>
  </w:style>
  <w:style w:type="character" w:customStyle="1" w:styleId="Char5">
    <w:name w:val="页脚 Char"/>
    <w:basedOn w:val="a1"/>
    <w:link w:val="aa"/>
    <w:uiPriority w:val="99"/>
    <w:qFormat/>
    <w:rPr>
      <w:rFonts w:ascii="Times New Roman" w:eastAsia="宋体" w:hAnsi="Times New Roman" w:cs="Times New Roman"/>
      <w:sz w:val="18"/>
      <w:szCs w:val="18"/>
    </w:rPr>
  </w:style>
  <w:style w:type="character" w:customStyle="1" w:styleId="Char">
    <w:name w:val="文档结构图 Char"/>
    <w:basedOn w:val="a1"/>
    <w:link w:val="a4"/>
    <w:uiPriority w:val="99"/>
    <w:semiHidden/>
    <w:qFormat/>
    <w:rPr>
      <w:rFonts w:ascii="宋体" w:eastAsia="宋体" w:hAnsi="Times New Roman" w:cs="Times New Roman"/>
      <w:sz w:val="18"/>
      <w:szCs w:val="18"/>
    </w:rPr>
  </w:style>
  <w:style w:type="character" w:customStyle="1" w:styleId="5Char">
    <w:name w:val="标题 5 Char"/>
    <w:basedOn w:val="a1"/>
    <w:link w:val="5"/>
    <w:uiPriority w:val="9"/>
    <w:qFormat/>
    <w:rPr>
      <w:rFonts w:ascii="Times New Roman" w:eastAsia="宋体" w:hAnsi="Times New Roman" w:cs="Times New Roman"/>
      <w:b/>
      <w:bCs/>
      <w:sz w:val="24"/>
      <w:szCs w:val="24"/>
    </w:rPr>
  </w:style>
  <w:style w:type="character" w:styleId="af1">
    <w:name w:val="Placeholder Text"/>
    <w:basedOn w:val="a1"/>
    <w:uiPriority w:val="99"/>
    <w:semiHidden/>
    <w:qFormat/>
    <w:rPr>
      <w:color w:val="808080"/>
    </w:rPr>
  </w:style>
  <w:style w:type="character" w:customStyle="1" w:styleId="Char4">
    <w:name w:val="批注框文本 Char"/>
    <w:basedOn w:val="a1"/>
    <w:link w:val="a9"/>
    <w:uiPriority w:val="99"/>
    <w:semiHidden/>
    <w:qFormat/>
    <w:rPr>
      <w:rFonts w:ascii="Times New Roman" w:eastAsia="宋体" w:hAnsi="Times New Roman" w:cs="Times New Roman"/>
      <w:sz w:val="18"/>
      <w:szCs w:val="18"/>
    </w:rPr>
  </w:style>
  <w:style w:type="paragraph" w:customStyle="1" w:styleId="Default">
    <w:name w:val="Default"/>
    <w:qFormat/>
    <w:pPr>
      <w:widowControl w:val="0"/>
      <w:autoSpaceDE w:val="0"/>
      <w:autoSpaceDN w:val="0"/>
      <w:adjustRightInd w:val="0"/>
    </w:pPr>
    <w:rPr>
      <w:rFonts w:ascii="宋体" w:eastAsia="宋体" w:hAnsi="Calibri" w:cs="宋体"/>
      <w:color w:val="000000"/>
      <w:sz w:val="24"/>
      <w:szCs w:val="24"/>
    </w:rPr>
  </w:style>
  <w:style w:type="character" w:customStyle="1" w:styleId="1CharChar">
    <w:name w:val="正文1 Char Char"/>
    <w:link w:val="10"/>
    <w:qFormat/>
    <w:rPr>
      <w:rFonts w:ascii="宋体" w:eastAsia="宋体" w:hAnsi="Times New Roman" w:cs="Times New Roman"/>
      <w:kern w:val="0"/>
      <w:sz w:val="24"/>
      <w:szCs w:val="20"/>
    </w:rPr>
  </w:style>
  <w:style w:type="paragraph" w:customStyle="1" w:styleId="11">
    <w:name w:val="列出段落1"/>
    <w:basedOn w:val="a"/>
    <w:uiPriority w:val="34"/>
    <w:qFormat/>
    <w:pPr>
      <w:spacing w:line="360" w:lineRule="auto"/>
      <w:ind w:firstLineChars="200" w:firstLine="420"/>
    </w:pPr>
    <w:rPr>
      <w:sz w:val="24"/>
      <w:szCs w:val="22"/>
    </w:rPr>
  </w:style>
  <w:style w:type="character" w:customStyle="1" w:styleId="Char0">
    <w:name w:val="正文文本 Char"/>
    <w:basedOn w:val="a1"/>
    <w:link w:val="a5"/>
    <w:qFormat/>
    <w:rPr>
      <w:rFonts w:ascii="Times New Roman" w:eastAsia="宋体" w:hAnsi="Times New Roman" w:cs="Times New Roman"/>
      <w:szCs w:val="24"/>
    </w:rPr>
  </w:style>
  <w:style w:type="character" w:customStyle="1" w:styleId="1Char">
    <w:name w:val="标题 1 Char"/>
    <w:basedOn w:val="a1"/>
    <w:link w:val="1"/>
    <w:uiPriority w:val="9"/>
    <w:qFormat/>
    <w:rPr>
      <w:rFonts w:ascii="宋体" w:eastAsia="宋体" w:hAnsi="宋体"/>
      <w:b/>
      <w:bCs/>
      <w:kern w:val="44"/>
      <w:sz w:val="32"/>
      <w:szCs w:val="32"/>
    </w:rPr>
  </w:style>
  <w:style w:type="paragraph" w:customStyle="1" w:styleId="af2">
    <w:name w:val="第三层"/>
    <w:basedOn w:val="a"/>
    <w:link w:val="af3"/>
    <w:qFormat/>
    <w:pPr>
      <w:spacing w:line="560" w:lineRule="exact"/>
    </w:pPr>
    <w:rPr>
      <w:rFonts w:eastAsia="仿宋" w:cstheme="minorBidi"/>
      <w:b/>
      <w:bCs/>
      <w:spacing w:val="-16"/>
      <w:sz w:val="32"/>
      <w:szCs w:val="32"/>
    </w:rPr>
  </w:style>
  <w:style w:type="paragraph" w:customStyle="1" w:styleId="af4">
    <w:name w:val="第二层"/>
    <w:basedOn w:val="a"/>
    <w:link w:val="af5"/>
    <w:qFormat/>
    <w:pPr>
      <w:spacing w:line="560" w:lineRule="exact"/>
    </w:pPr>
    <w:rPr>
      <w:rFonts w:ascii="楷体" w:eastAsia="楷体" w:hAnsi="楷体" w:cstheme="minorBidi"/>
      <w:spacing w:val="-16"/>
      <w:sz w:val="32"/>
      <w:szCs w:val="32"/>
    </w:rPr>
  </w:style>
  <w:style w:type="character" w:customStyle="1" w:styleId="af3">
    <w:name w:val="第三层 字符"/>
    <w:basedOn w:val="a1"/>
    <w:link w:val="af2"/>
    <w:qFormat/>
    <w:rPr>
      <w:rFonts w:ascii="Times New Roman" w:eastAsia="仿宋" w:hAnsi="Times New Roman"/>
      <w:b/>
      <w:bCs/>
      <w:spacing w:val="-16"/>
      <w:kern w:val="2"/>
      <w:sz w:val="32"/>
      <w:szCs w:val="32"/>
    </w:rPr>
  </w:style>
  <w:style w:type="character" w:customStyle="1" w:styleId="af5">
    <w:name w:val="第二层 字符"/>
    <w:basedOn w:val="a1"/>
    <w:link w:val="af4"/>
    <w:qFormat/>
    <w:rPr>
      <w:rFonts w:ascii="楷体" w:eastAsia="楷体" w:hAnsi="楷体"/>
      <w:spacing w:val="-16"/>
      <w:kern w:val="2"/>
      <w:sz w:val="32"/>
      <w:szCs w:val="32"/>
    </w:rPr>
  </w:style>
  <w:style w:type="character" w:customStyle="1" w:styleId="Char1">
    <w:name w:val="正文文本缩进 Char"/>
    <w:basedOn w:val="a1"/>
    <w:link w:val="a6"/>
    <w:uiPriority w:val="99"/>
    <w:semiHidden/>
    <w:qFormat/>
    <w:rPr>
      <w:rFonts w:ascii="Times New Roman" w:eastAsia="宋体" w:hAnsi="Times New Roman" w:cs="Times New Roman"/>
      <w:kern w:val="2"/>
      <w:sz w:val="21"/>
      <w:szCs w:val="24"/>
    </w:rPr>
  </w:style>
  <w:style w:type="character" w:customStyle="1" w:styleId="2Char">
    <w:name w:val="正文首行缩进 2 Char"/>
    <w:basedOn w:val="Char1"/>
    <w:link w:val="20"/>
    <w:uiPriority w:val="99"/>
    <w:semiHidden/>
    <w:qFormat/>
    <w:rPr>
      <w:rFonts w:ascii="Times New Roman" w:eastAsia="宋体" w:hAnsi="Times New Roman" w:cs="Times New Roman"/>
      <w:kern w:val="2"/>
      <w:sz w:val="21"/>
      <w:szCs w:val="24"/>
    </w:rPr>
  </w:style>
  <w:style w:type="character" w:customStyle="1" w:styleId="Char2">
    <w:name w:val="纯文本 Char"/>
    <w:basedOn w:val="a1"/>
    <w:link w:val="a7"/>
    <w:qFormat/>
    <w:rPr>
      <w:rFonts w:ascii="宋体" w:eastAsia="宋体" w:hAnsi="Courier New" w:cs="Times New Roman"/>
      <w:kern w:val="2"/>
      <w:sz w:val="21"/>
    </w:rPr>
  </w:style>
  <w:style w:type="paragraph" w:customStyle="1" w:styleId="21">
    <w:name w:val="样式 首行缩进:  2 字符"/>
    <w:basedOn w:val="a"/>
    <w:qFormat/>
    <w:pPr>
      <w:ind w:firstLine="560"/>
    </w:pPr>
    <w:rPr>
      <w:rFonts w:eastAsia="仿宋_GB2312"/>
      <w:sz w:val="24"/>
      <w:szCs w:val="20"/>
    </w:rPr>
  </w:style>
  <w:style w:type="character" w:customStyle="1" w:styleId="6Char">
    <w:name w:val="标题 6 Char"/>
    <w:basedOn w:val="a1"/>
    <w:link w:val="6"/>
    <w:uiPriority w:val="9"/>
    <w:semiHidden/>
    <w:qFormat/>
    <w:rPr>
      <w:rFonts w:asciiTheme="majorHAnsi" w:eastAsiaTheme="majorEastAsia" w:hAnsiTheme="majorHAnsi" w:cstheme="majorBidi"/>
      <w:b/>
      <w:bCs/>
      <w:kern w:val="2"/>
      <w:sz w:val="24"/>
      <w:szCs w:val="24"/>
    </w:rPr>
  </w:style>
  <w:style w:type="character" w:customStyle="1" w:styleId="7Char">
    <w:name w:val="标题 7 Char"/>
    <w:basedOn w:val="a1"/>
    <w:link w:val="7"/>
    <w:uiPriority w:val="9"/>
    <w:semiHidden/>
    <w:qFormat/>
    <w:rPr>
      <w:rFonts w:ascii="Times New Roman" w:eastAsia="宋体" w:hAnsi="Times New Roman" w:cs="Times New Roman"/>
      <w:b/>
      <w:bCs/>
      <w:kern w:val="2"/>
      <w:sz w:val="24"/>
      <w:szCs w:val="24"/>
    </w:rPr>
  </w:style>
  <w:style w:type="character" w:customStyle="1" w:styleId="8Char">
    <w:name w:val="标题 8 Char"/>
    <w:basedOn w:val="a1"/>
    <w:link w:val="8"/>
    <w:uiPriority w:val="9"/>
    <w:semiHidden/>
    <w:qFormat/>
    <w:rPr>
      <w:rFonts w:asciiTheme="majorHAnsi" w:eastAsiaTheme="majorEastAsia" w:hAnsiTheme="majorHAnsi" w:cstheme="majorBidi"/>
      <w:kern w:val="2"/>
      <w:sz w:val="24"/>
      <w:szCs w:val="24"/>
    </w:rPr>
  </w:style>
  <w:style w:type="character" w:customStyle="1" w:styleId="9Char">
    <w:name w:val="标题 9 Char"/>
    <w:basedOn w:val="a1"/>
    <w:link w:val="9"/>
    <w:uiPriority w:val="9"/>
    <w:semiHidden/>
    <w:qFormat/>
    <w:rPr>
      <w:rFonts w:asciiTheme="majorHAnsi" w:eastAsiaTheme="majorEastAsia" w:hAnsiTheme="majorHAnsi" w:cstheme="majorBidi"/>
      <w:kern w:val="2"/>
      <w:sz w:val="21"/>
      <w:szCs w:val="21"/>
    </w:rPr>
  </w:style>
  <w:style w:type="character" w:customStyle="1" w:styleId="Char3">
    <w:name w:val="日期 Char"/>
    <w:basedOn w:val="a1"/>
    <w:link w:val="a8"/>
    <w:uiPriority w:val="99"/>
    <w:semiHidden/>
    <w:qFormat/>
    <w:rPr>
      <w:rFonts w:ascii="Times New Roman" w:eastAsia="宋体" w:hAnsi="Times New Roman" w:cs="Times New Roman"/>
      <w:kern w:val="2"/>
      <w:sz w:val="21"/>
      <w:szCs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12">
    <w:name w:val="列表段落1"/>
    <w:basedOn w:val="a"/>
    <w:qFormat/>
    <w:pPr>
      <w:ind w:firstLineChars="200" w:firstLine="420"/>
    </w:pPr>
  </w:style>
  <w:style w:type="paragraph" w:customStyle="1" w:styleId="22">
    <w:name w:val="列表段落2"/>
    <w:basedOn w:val="a"/>
    <w:uiPriority w:val="99"/>
    <w:qFormat/>
    <w:pPr>
      <w:ind w:firstLineChars="200" w:firstLine="420"/>
    </w:pPr>
  </w:style>
  <w:style w:type="character" w:customStyle="1" w:styleId="font51">
    <w:name w:val="font51"/>
    <w:basedOn w:val="a1"/>
    <w:qFormat/>
    <w:rPr>
      <w:rFonts w:ascii="宋体" w:eastAsia="宋体" w:hAnsi="宋体" w:cs="宋体" w:hint="eastAsia"/>
      <w:color w:val="FF0000"/>
      <w:sz w:val="24"/>
      <w:szCs w:val="24"/>
      <w:u w:val="none"/>
    </w:rPr>
  </w:style>
  <w:style w:type="character" w:customStyle="1" w:styleId="font11">
    <w:name w:val="font11"/>
    <w:basedOn w:val="a1"/>
    <w:qFormat/>
    <w:rPr>
      <w:rFonts w:ascii="宋体" w:eastAsia="宋体" w:hAnsi="宋体" w:cs="宋体" w:hint="eastAsia"/>
      <w:color w:val="000000"/>
      <w:sz w:val="24"/>
      <w:szCs w:val="24"/>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19</Pages>
  <Words>1297</Words>
  <Characters>7394</Characters>
  <Application>Microsoft Office Word</Application>
  <DocSecurity>0</DocSecurity>
  <Lines>61</Lines>
  <Paragraphs>17</Paragraphs>
  <ScaleCrop>false</ScaleCrop>
  <Company>Person</Company>
  <LinksUpToDate>false</LinksUpToDate>
  <CharactersWithSpaces>8674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whl</dc:creator>
  <cp:lastModifiedBy>王双庆</cp:lastModifiedBy>
  <cp:revision>17</cp:revision>
  <dcterms:created xsi:type="dcterms:W3CDTF">2022-03-31T17:21:00Z</dcterms:created>
  <dcterms:modified xsi:type="dcterms:W3CDTF">2022-11-25T01:34:00Z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2052-4.3.0.7281</vt:lpwstr>
  </property>
  <property fmtid="{D5CDD505-2E9C-101B-9397-08002B2CF9AE}" pid="3" name="ICV">
    <vt:lpwstr>FCABDF7FF779451B89224F08726FB1DC</vt:lpwstr>
  </property>
</Properties>
</file>