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11469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ascii="仿宋" w:hAnsi="仿宋" w:eastAsia="仿宋"/>
          <w:b/>
          <w:sz w:val="32"/>
          <w:szCs w:val="32"/>
        </w:rPr>
        <w:t>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16574978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40D7674F">
      <w:pPr>
        <w:jc w:val="center"/>
        <w:rPr>
          <w:b/>
          <w:bCs/>
          <w:spacing w:val="3"/>
          <w:sz w:val="14"/>
          <w:szCs w:val="14"/>
        </w:rPr>
      </w:pPr>
    </w:p>
    <w:p w14:paraId="51678AED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0655E3F3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hint="eastAsia" w:ascii="仿宋" w:hAnsi="仿宋" w:eastAsia="仿宋"/>
          <w:sz w:val="32"/>
          <w:szCs w:val="32"/>
        </w:rPr>
        <w:t>库房租赁项目</w:t>
      </w:r>
    </w:p>
    <w:p w14:paraId="07E9440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2B6B30A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4476BAA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408BF76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231356B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743EE45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5B904B3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0823318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2A03B0F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1003AF5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6370ED5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2A7FDED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4DE7138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6FF15FF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560B918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5ADD609A">
      <w:pPr>
        <w:spacing w:line="520" w:lineRule="exact"/>
        <w:contextualSpacing/>
        <w:jc w:val="right"/>
        <w:rPr>
          <w:rFonts w:ascii="仿宋" w:hAnsi="仿宋" w:eastAsia="仿宋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41BE9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4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2026-03-19T05:18:17Z</dcterms:created>
  <dc:creator>27934</dc:creator>
  <cp:lastModifiedBy>闫禾</cp:lastModifiedBy>
  <dcterms:modified xsi:type="dcterms:W3CDTF">2026-03-19T05:18:31Z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C07AAF921CF248DFB454373D489764B2_12</vt:lpwstr>
  </property>
</Properties>
</file>