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B0" w:rsidRPr="00D366E5" w:rsidRDefault="001A3644" w:rsidP="004C72B0">
      <w:pPr>
        <w:widowControl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1A3644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医用核磁共振成像设备(MR) 3.0T</w:t>
      </w:r>
      <w:r w:rsidR="00F25F49" w:rsidRPr="00D366E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技术参数</w:t>
      </w:r>
    </w:p>
    <w:p w:rsidR="00072CAB" w:rsidRDefault="006D448A" w:rsidP="006D448A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一、设备名称：</w:t>
      </w:r>
      <w:r w:rsidR="001A3644" w:rsidRPr="001A3644">
        <w:rPr>
          <w:rFonts w:ascii="宋体" w:hAnsi="宋体" w:hint="eastAsia"/>
          <w:color w:val="000000" w:themeColor="text1"/>
          <w:sz w:val="24"/>
          <w:szCs w:val="24"/>
        </w:rPr>
        <w:t>医用核磁共振成像设备(MR) 3.0T</w:t>
      </w:r>
    </w:p>
    <w:p w:rsidR="006D448A" w:rsidRDefault="006D448A" w:rsidP="006D448A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二、品牌：</w:t>
      </w:r>
    </w:p>
    <w:p w:rsidR="006D448A" w:rsidRDefault="006D448A" w:rsidP="006D448A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三、型号：</w:t>
      </w:r>
    </w:p>
    <w:p w:rsidR="006D448A" w:rsidRPr="00D366E5" w:rsidRDefault="006D448A" w:rsidP="006D448A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四、技术参数</w:t>
      </w:r>
      <w:bookmarkStart w:id="0" w:name="_GoBack"/>
      <w:bookmarkEnd w:id="0"/>
    </w:p>
    <w:sectPr w:rsidR="006D448A" w:rsidRPr="00D3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74" w:rsidRDefault="00C16574" w:rsidP="004C72B0">
      <w:r>
        <w:separator/>
      </w:r>
    </w:p>
  </w:endnote>
  <w:endnote w:type="continuationSeparator" w:id="0">
    <w:p w:rsidR="00C16574" w:rsidRDefault="00C16574" w:rsidP="004C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74" w:rsidRDefault="00C16574" w:rsidP="004C72B0">
      <w:r>
        <w:separator/>
      </w:r>
    </w:p>
  </w:footnote>
  <w:footnote w:type="continuationSeparator" w:id="0">
    <w:p w:rsidR="00C16574" w:rsidRDefault="00C16574" w:rsidP="004C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B0"/>
    <w:rsid w:val="00072CAB"/>
    <w:rsid w:val="000C321A"/>
    <w:rsid w:val="001A3644"/>
    <w:rsid w:val="00326370"/>
    <w:rsid w:val="0037590C"/>
    <w:rsid w:val="003C6072"/>
    <w:rsid w:val="004C1E11"/>
    <w:rsid w:val="004C72B0"/>
    <w:rsid w:val="004E4327"/>
    <w:rsid w:val="006D448A"/>
    <w:rsid w:val="00B84ADF"/>
    <w:rsid w:val="00BB12B0"/>
    <w:rsid w:val="00C16574"/>
    <w:rsid w:val="00C62EB1"/>
    <w:rsid w:val="00CF077B"/>
    <w:rsid w:val="00D366E5"/>
    <w:rsid w:val="00D71F16"/>
    <w:rsid w:val="00EE0334"/>
    <w:rsid w:val="00F25F49"/>
    <w:rsid w:val="00F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B0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2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B0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Estela</cp:lastModifiedBy>
  <cp:revision>13</cp:revision>
  <dcterms:created xsi:type="dcterms:W3CDTF">2023-03-27T05:21:00Z</dcterms:created>
  <dcterms:modified xsi:type="dcterms:W3CDTF">2025-12-24T05:10:00Z</dcterms:modified>
</cp:coreProperties>
</file>