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>北京口腔医院新院歌歌词征集表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 </w:t>
      </w:r>
    </w:p>
    <w:tbl>
      <w:tblPr>
        <w:tblStyle w:val="4"/>
        <w:tblW w:w="8921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134"/>
        <w:gridCol w:w="992"/>
        <w:gridCol w:w="1843"/>
        <w:gridCol w:w="2552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投稿作品编号（由医院填写，投稿者免填）：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2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投稿者信息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工作单位（所在科室）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身份类别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  <w:jc w:val="center"/>
        </w:trPr>
        <w:tc>
          <w:tcPr>
            <w:tcW w:w="1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70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填写说明：</w:t>
            </w:r>
          </w:p>
          <w:p>
            <w:pPr>
              <w:widowControl/>
              <w:spacing w:before="100" w:beforeAutospacing="1" w:after="100" w:afterAutospacing="1" w:line="280" w:lineRule="exact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1.身份类别栏：填写在职职工、离退休职工或社会人士；</w:t>
            </w:r>
          </w:p>
          <w:p>
            <w:pPr>
              <w:widowControl/>
              <w:spacing w:before="100" w:beforeAutospacing="1" w:after="100" w:afterAutospacing="1" w:line="280" w:lineRule="exact"/>
              <w:ind w:firstLine="2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2.团队应征只填写其中一名作者的通讯地址及邮编即可。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作者声明</w:t>
            </w: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本人已阅知《北京口腔医院新院歌歌词征集启事》，自愿接受其中的各项条款，并承诺所提供的设计方案作品属于原创作品，且入围后其知识产权和使用权均归北京口腔医院所有。</w:t>
            </w:r>
          </w:p>
          <w:p>
            <w:pPr>
              <w:widowControl/>
              <w:spacing w:before="100" w:beforeAutospacing="1" w:after="100" w:afterAutospacing="1"/>
              <w:ind w:firstLine="4819" w:firstLineChars="20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作者签名：</w:t>
            </w:r>
            <w:r>
              <w:rPr>
                <w:rFonts w:ascii="Calibri" w:hAnsi="Calibri" w:eastAsia="仿宋" w:cs="Calibri"/>
                <w:b/>
                <w:bCs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b/>
                <w:bCs/>
                <w:kern w:val="0"/>
                <w:sz w:val="24"/>
                <w:szCs w:val="24"/>
              </w:rPr>
              <w:t>                                  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签名日期：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2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00字左右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的设计理念和创意说明：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如本页不够填写，可另附页）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61"/>
    <w:rsid w:val="00073CDA"/>
    <w:rsid w:val="00090D3C"/>
    <w:rsid w:val="00151A06"/>
    <w:rsid w:val="002D1FCB"/>
    <w:rsid w:val="00301FE7"/>
    <w:rsid w:val="004371FD"/>
    <w:rsid w:val="005A5947"/>
    <w:rsid w:val="00602E42"/>
    <w:rsid w:val="006E323B"/>
    <w:rsid w:val="008E7E61"/>
    <w:rsid w:val="00BF7239"/>
    <w:rsid w:val="00D36ADC"/>
    <w:rsid w:val="00DE182F"/>
    <w:rsid w:val="00E83ED0"/>
    <w:rsid w:val="56647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2023-08-18T01:42:00Z</dcterms:created>
  <dc:creator>xczx</dc:creator>
  <cp:lastModifiedBy>静极思反，愁不眠</cp:lastModifiedBy>
  <dcterms:modified xsi:type="dcterms:W3CDTF">2023-08-18T05:13:22Z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20BF4DD934B54D30BFC4A0727494CD26_13</vt:lpwstr>
  </property>
</Properties>
</file>